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F6" w:rsidRDefault="00FF10F6" w:rsidP="00C61E91">
      <w:pPr>
        <w:spacing w:after="0" w:line="360" w:lineRule="auto"/>
        <w:ind w:firstLine="720"/>
        <w:rPr>
          <w:rFonts w:ascii="Times New Roman" w:hAnsi="Times New Roman" w:cs="Times New Roman"/>
          <w:sz w:val="24"/>
          <w:szCs w:val="24"/>
          <w:lang w:val="sr-Latn-CS"/>
        </w:rPr>
      </w:pPr>
    </w:p>
    <w:p w:rsidR="00BB13F7" w:rsidRDefault="00BB13F7" w:rsidP="00BB13F7">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S A D R A Ž A J</w:t>
      </w:r>
      <w:r w:rsidR="001001E8">
        <w:rPr>
          <w:rFonts w:ascii="Times New Roman" w:hAnsi="Times New Roman" w:cs="Times New Roman"/>
          <w:sz w:val="24"/>
          <w:szCs w:val="24"/>
          <w:lang w:val="sr-Latn-CS"/>
        </w:rPr>
        <w:tab/>
      </w:r>
      <w:r w:rsidR="001001E8">
        <w:rPr>
          <w:rFonts w:ascii="Times New Roman" w:hAnsi="Times New Roman" w:cs="Times New Roman"/>
          <w:sz w:val="24"/>
          <w:szCs w:val="24"/>
          <w:lang w:val="sr-Latn-CS"/>
        </w:rPr>
        <w:tab/>
      </w:r>
      <w:r w:rsidR="001001E8">
        <w:rPr>
          <w:rFonts w:ascii="Times New Roman" w:hAnsi="Times New Roman" w:cs="Times New Roman"/>
          <w:sz w:val="24"/>
          <w:szCs w:val="24"/>
          <w:lang w:val="sr-Latn-CS"/>
        </w:rPr>
        <w:tab/>
      </w:r>
      <w:r w:rsidR="001001E8">
        <w:rPr>
          <w:rFonts w:ascii="Times New Roman" w:hAnsi="Times New Roman" w:cs="Times New Roman"/>
          <w:sz w:val="24"/>
          <w:szCs w:val="24"/>
          <w:lang w:val="sr-Latn-CS"/>
        </w:rPr>
        <w:tab/>
      </w:r>
      <w:r w:rsidR="001001E8">
        <w:rPr>
          <w:rFonts w:ascii="Times New Roman" w:hAnsi="Times New Roman" w:cs="Times New Roman"/>
          <w:sz w:val="24"/>
          <w:szCs w:val="24"/>
          <w:lang w:val="sr-Latn-CS"/>
        </w:rPr>
        <w:tab/>
      </w:r>
      <w:r w:rsidR="001001E8">
        <w:rPr>
          <w:rFonts w:ascii="Times New Roman" w:hAnsi="Times New Roman" w:cs="Times New Roman"/>
          <w:sz w:val="24"/>
          <w:szCs w:val="24"/>
          <w:lang w:val="sr-Latn-CS"/>
        </w:rPr>
        <w:tab/>
      </w:r>
      <w:r w:rsidR="001001E8">
        <w:rPr>
          <w:rFonts w:ascii="Times New Roman" w:hAnsi="Times New Roman" w:cs="Times New Roman"/>
          <w:sz w:val="24"/>
          <w:szCs w:val="24"/>
          <w:lang w:val="sr-Latn-CS"/>
        </w:rPr>
        <w:tab/>
      </w:r>
      <w:r w:rsidR="001001E8">
        <w:rPr>
          <w:rFonts w:ascii="Times New Roman" w:hAnsi="Times New Roman" w:cs="Times New Roman"/>
          <w:sz w:val="24"/>
          <w:szCs w:val="24"/>
          <w:lang w:val="sr-Latn-CS"/>
        </w:rPr>
        <w:tab/>
        <w:t xml:space="preserve">       strana</w:t>
      </w:r>
    </w:p>
    <w:p w:rsidR="006B28A6" w:rsidRDefault="006B28A6" w:rsidP="00BB13F7">
      <w:pPr>
        <w:spacing w:after="0" w:line="360" w:lineRule="auto"/>
        <w:rPr>
          <w:rFonts w:ascii="Times New Roman" w:hAnsi="Times New Roman" w:cs="Times New Roman"/>
          <w:sz w:val="24"/>
          <w:szCs w:val="24"/>
          <w:lang w:val="sr-Latn-CS"/>
        </w:rPr>
      </w:pPr>
    </w:p>
    <w:p w:rsidR="00BB13F7" w:rsidRDefault="006B28A6"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1.</w:t>
      </w:r>
      <w:r>
        <w:rPr>
          <w:rFonts w:ascii="Times New Roman" w:hAnsi="Times New Roman" w:cs="Times New Roman"/>
          <w:sz w:val="24"/>
          <w:szCs w:val="24"/>
          <w:lang w:val="sr-Latn-CS"/>
        </w:rPr>
        <w:tab/>
        <w:t>U V O D.....................................................................................</w:t>
      </w:r>
      <w:r>
        <w:rPr>
          <w:rFonts w:ascii="Times New Roman" w:hAnsi="Times New Roman" w:cs="Times New Roman"/>
          <w:sz w:val="24"/>
          <w:szCs w:val="24"/>
          <w:lang w:val="sr-Latn-CS"/>
        </w:rPr>
        <w:tab/>
      </w:r>
      <w:r>
        <w:rPr>
          <w:rFonts w:ascii="Times New Roman" w:hAnsi="Times New Roman" w:cs="Times New Roman"/>
          <w:sz w:val="24"/>
          <w:szCs w:val="24"/>
          <w:lang w:val="sr-Latn-CS"/>
        </w:rPr>
        <w:tab/>
        <w:t>2</w:t>
      </w:r>
    </w:p>
    <w:p w:rsidR="006B28A6" w:rsidRDefault="006B28A6" w:rsidP="006B28A6">
      <w:pPr>
        <w:tabs>
          <w:tab w:val="left" w:pos="795"/>
        </w:tabs>
        <w:spacing w:after="0" w:line="360" w:lineRule="auto"/>
        <w:rPr>
          <w:rFonts w:ascii="Times New Roman" w:hAnsi="Times New Roman" w:cs="Times New Roman"/>
          <w:sz w:val="24"/>
          <w:szCs w:val="24"/>
          <w:lang w:val="sr-Latn-CS"/>
        </w:rPr>
      </w:pPr>
    </w:p>
    <w:p w:rsidR="006B28A6" w:rsidRDefault="006B28A6"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2.</w:t>
      </w:r>
      <w:r>
        <w:rPr>
          <w:rFonts w:ascii="Times New Roman" w:hAnsi="Times New Roman" w:cs="Times New Roman"/>
          <w:sz w:val="24"/>
          <w:szCs w:val="24"/>
          <w:lang w:val="sr-Latn-CS"/>
        </w:rPr>
        <w:tab/>
        <w:t>POJAM INFLACIJE.................................................................</w:t>
      </w:r>
      <w:r>
        <w:rPr>
          <w:rFonts w:ascii="Times New Roman" w:hAnsi="Times New Roman" w:cs="Times New Roman"/>
          <w:sz w:val="24"/>
          <w:szCs w:val="24"/>
          <w:lang w:val="sr-Latn-CS"/>
        </w:rPr>
        <w:tab/>
      </w:r>
      <w:r>
        <w:rPr>
          <w:rFonts w:ascii="Times New Roman" w:hAnsi="Times New Roman" w:cs="Times New Roman"/>
          <w:sz w:val="24"/>
          <w:szCs w:val="24"/>
          <w:lang w:val="sr-Latn-CS"/>
        </w:rPr>
        <w:tab/>
        <w:t>3</w:t>
      </w:r>
    </w:p>
    <w:p w:rsidR="00B41CA7" w:rsidRDefault="00B41CA7" w:rsidP="006B28A6">
      <w:pPr>
        <w:tabs>
          <w:tab w:val="left" w:pos="795"/>
        </w:tabs>
        <w:spacing w:after="0" w:line="360" w:lineRule="auto"/>
        <w:rPr>
          <w:rFonts w:ascii="Times New Roman" w:hAnsi="Times New Roman" w:cs="Times New Roman"/>
          <w:sz w:val="24"/>
          <w:szCs w:val="24"/>
          <w:lang w:val="sr-Latn-CS"/>
        </w:rPr>
      </w:pPr>
    </w:p>
    <w:p w:rsidR="00B41CA7"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3.</w:t>
      </w:r>
      <w:r>
        <w:rPr>
          <w:rFonts w:ascii="Times New Roman" w:hAnsi="Times New Roman" w:cs="Times New Roman"/>
          <w:sz w:val="24"/>
          <w:szCs w:val="24"/>
          <w:lang w:val="sr-Latn-CS"/>
        </w:rPr>
        <w:tab/>
        <w:t>STARIJA SHVATANJA INFLACIJE.....................................</w:t>
      </w:r>
      <w:r>
        <w:rPr>
          <w:rFonts w:ascii="Times New Roman" w:hAnsi="Times New Roman" w:cs="Times New Roman"/>
          <w:sz w:val="24"/>
          <w:szCs w:val="24"/>
          <w:lang w:val="sr-Latn-CS"/>
        </w:rPr>
        <w:tab/>
      </w:r>
      <w:r>
        <w:rPr>
          <w:rFonts w:ascii="Times New Roman" w:hAnsi="Times New Roman" w:cs="Times New Roman"/>
          <w:sz w:val="24"/>
          <w:szCs w:val="24"/>
          <w:lang w:val="sr-Latn-CS"/>
        </w:rPr>
        <w:tab/>
        <w:t>4</w:t>
      </w:r>
    </w:p>
    <w:p w:rsidR="00B41CA7" w:rsidRDefault="00B41CA7" w:rsidP="006B28A6">
      <w:pPr>
        <w:tabs>
          <w:tab w:val="left" w:pos="795"/>
        </w:tabs>
        <w:spacing w:after="0" w:line="360" w:lineRule="auto"/>
        <w:rPr>
          <w:rFonts w:ascii="Times New Roman" w:hAnsi="Times New Roman" w:cs="Times New Roman"/>
          <w:sz w:val="24"/>
          <w:szCs w:val="24"/>
          <w:lang w:val="sr-Latn-CS"/>
        </w:rPr>
      </w:pPr>
    </w:p>
    <w:p w:rsidR="00B41CA7"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4.</w:t>
      </w:r>
      <w:r>
        <w:rPr>
          <w:rFonts w:ascii="Times New Roman" w:hAnsi="Times New Roman" w:cs="Times New Roman"/>
          <w:sz w:val="24"/>
          <w:szCs w:val="24"/>
          <w:lang w:val="sr-Latn-CS"/>
        </w:rPr>
        <w:tab/>
        <w:t>NOVIJA SHVATANJA INFLACIJE......................................</w:t>
      </w:r>
      <w:r>
        <w:rPr>
          <w:rFonts w:ascii="Times New Roman" w:hAnsi="Times New Roman" w:cs="Times New Roman"/>
          <w:sz w:val="24"/>
          <w:szCs w:val="24"/>
          <w:lang w:val="sr-Latn-CS"/>
        </w:rPr>
        <w:tab/>
      </w:r>
      <w:r>
        <w:rPr>
          <w:rFonts w:ascii="Times New Roman" w:hAnsi="Times New Roman" w:cs="Times New Roman"/>
          <w:sz w:val="24"/>
          <w:szCs w:val="24"/>
          <w:lang w:val="sr-Latn-CS"/>
        </w:rPr>
        <w:tab/>
        <w:t>5</w:t>
      </w:r>
    </w:p>
    <w:p w:rsidR="006B28A6" w:rsidRDefault="006B28A6" w:rsidP="006B28A6">
      <w:pPr>
        <w:tabs>
          <w:tab w:val="left" w:pos="795"/>
        </w:tabs>
        <w:spacing w:after="0" w:line="360" w:lineRule="auto"/>
        <w:rPr>
          <w:rFonts w:ascii="Times New Roman" w:hAnsi="Times New Roman" w:cs="Times New Roman"/>
          <w:sz w:val="24"/>
          <w:szCs w:val="24"/>
          <w:lang w:val="sr-Latn-CS"/>
        </w:rPr>
      </w:pPr>
    </w:p>
    <w:p w:rsidR="006B28A6"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5</w:t>
      </w:r>
      <w:r w:rsidR="006B28A6">
        <w:rPr>
          <w:rFonts w:ascii="Times New Roman" w:hAnsi="Times New Roman" w:cs="Times New Roman"/>
          <w:sz w:val="24"/>
          <w:szCs w:val="24"/>
          <w:lang w:val="sr-Latn-CS"/>
        </w:rPr>
        <w:t>.</w:t>
      </w:r>
      <w:r w:rsidR="006B28A6">
        <w:rPr>
          <w:rFonts w:ascii="Times New Roman" w:hAnsi="Times New Roman" w:cs="Times New Roman"/>
          <w:sz w:val="24"/>
          <w:szCs w:val="24"/>
          <w:lang w:val="sr-Latn-CS"/>
        </w:rPr>
        <w:tab/>
        <w:t>VRSTE INFLACIJE.................................................................</w:t>
      </w:r>
      <w:r w:rsidR="006B28A6">
        <w:rPr>
          <w:rFonts w:ascii="Times New Roman" w:hAnsi="Times New Roman" w:cs="Times New Roman"/>
          <w:sz w:val="24"/>
          <w:szCs w:val="24"/>
          <w:lang w:val="sr-Latn-CS"/>
        </w:rPr>
        <w:tab/>
      </w:r>
      <w:r w:rsidR="006B28A6">
        <w:rPr>
          <w:rFonts w:ascii="Times New Roman" w:hAnsi="Times New Roman" w:cs="Times New Roman"/>
          <w:sz w:val="24"/>
          <w:szCs w:val="24"/>
          <w:lang w:val="sr-Latn-CS"/>
        </w:rPr>
        <w:tab/>
        <w:t>6</w:t>
      </w:r>
    </w:p>
    <w:p w:rsidR="006B28A6" w:rsidRDefault="006B28A6" w:rsidP="006B28A6">
      <w:pPr>
        <w:tabs>
          <w:tab w:val="left" w:pos="795"/>
        </w:tabs>
        <w:spacing w:after="0" w:line="360" w:lineRule="auto"/>
        <w:rPr>
          <w:rFonts w:ascii="Times New Roman" w:hAnsi="Times New Roman" w:cs="Times New Roman"/>
          <w:sz w:val="24"/>
          <w:szCs w:val="24"/>
          <w:lang w:val="sr-Latn-CS"/>
        </w:rPr>
      </w:pPr>
    </w:p>
    <w:p w:rsidR="006B28A6"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6</w:t>
      </w:r>
      <w:r w:rsidR="00BE6515">
        <w:rPr>
          <w:rFonts w:ascii="Times New Roman" w:hAnsi="Times New Roman" w:cs="Times New Roman"/>
          <w:sz w:val="24"/>
          <w:szCs w:val="24"/>
          <w:lang w:val="sr-Latn-CS"/>
        </w:rPr>
        <w:t>.</w:t>
      </w:r>
      <w:r w:rsidR="00BE6515">
        <w:rPr>
          <w:rFonts w:ascii="Times New Roman" w:hAnsi="Times New Roman" w:cs="Times New Roman"/>
          <w:sz w:val="24"/>
          <w:szCs w:val="24"/>
          <w:lang w:val="sr-Latn-CS"/>
        </w:rPr>
        <w:tab/>
        <w:t>DELOVANJE INFLACIJE NA PLATNI BILANS.................</w:t>
      </w:r>
      <w:r w:rsidR="006B28A6">
        <w:rPr>
          <w:rFonts w:ascii="Times New Roman" w:hAnsi="Times New Roman" w:cs="Times New Roman"/>
          <w:sz w:val="24"/>
          <w:szCs w:val="24"/>
          <w:lang w:val="sr-Latn-CS"/>
        </w:rPr>
        <w:tab/>
      </w:r>
      <w:r w:rsidR="006B28A6">
        <w:rPr>
          <w:rFonts w:ascii="Times New Roman" w:hAnsi="Times New Roman" w:cs="Times New Roman"/>
          <w:sz w:val="24"/>
          <w:szCs w:val="24"/>
          <w:lang w:val="sr-Latn-CS"/>
        </w:rPr>
        <w:tab/>
        <w:t>9</w:t>
      </w:r>
    </w:p>
    <w:p w:rsidR="006B28A6" w:rsidRDefault="006B28A6" w:rsidP="006B28A6">
      <w:pPr>
        <w:tabs>
          <w:tab w:val="left" w:pos="795"/>
        </w:tabs>
        <w:spacing w:after="0" w:line="360" w:lineRule="auto"/>
        <w:rPr>
          <w:rFonts w:ascii="Times New Roman" w:hAnsi="Times New Roman" w:cs="Times New Roman"/>
          <w:sz w:val="24"/>
          <w:szCs w:val="24"/>
          <w:lang w:val="sr-Latn-CS"/>
        </w:rPr>
      </w:pPr>
    </w:p>
    <w:p w:rsidR="006B28A6"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7</w:t>
      </w:r>
      <w:r w:rsidR="006B28A6">
        <w:rPr>
          <w:rFonts w:ascii="Times New Roman" w:hAnsi="Times New Roman" w:cs="Times New Roman"/>
          <w:sz w:val="24"/>
          <w:szCs w:val="24"/>
          <w:lang w:val="sr-Latn-CS"/>
        </w:rPr>
        <w:t>.</w:t>
      </w:r>
      <w:r w:rsidR="006B28A6">
        <w:rPr>
          <w:rFonts w:ascii="Times New Roman" w:hAnsi="Times New Roman" w:cs="Times New Roman"/>
          <w:sz w:val="24"/>
          <w:szCs w:val="24"/>
          <w:lang w:val="sr-Latn-CS"/>
        </w:rPr>
        <w:tab/>
        <w:t>POSLEDICA INFLACIJE.............................</w:t>
      </w:r>
      <w:r w:rsidR="0093165D">
        <w:rPr>
          <w:rFonts w:ascii="Times New Roman" w:hAnsi="Times New Roman" w:cs="Times New Roman"/>
          <w:sz w:val="24"/>
          <w:szCs w:val="24"/>
          <w:lang w:val="sr-Latn-CS"/>
        </w:rPr>
        <w:t>............................</w:t>
      </w:r>
      <w:r w:rsidR="0093165D">
        <w:rPr>
          <w:rFonts w:ascii="Times New Roman" w:hAnsi="Times New Roman" w:cs="Times New Roman"/>
          <w:sz w:val="24"/>
          <w:szCs w:val="24"/>
          <w:lang w:val="sr-Latn-CS"/>
        </w:rPr>
        <w:tab/>
      </w:r>
      <w:r w:rsidR="0093165D">
        <w:rPr>
          <w:rFonts w:ascii="Times New Roman" w:hAnsi="Times New Roman" w:cs="Times New Roman"/>
          <w:sz w:val="24"/>
          <w:szCs w:val="24"/>
          <w:lang w:val="sr-Latn-CS"/>
        </w:rPr>
        <w:tab/>
        <w:t>10</w:t>
      </w:r>
    </w:p>
    <w:p w:rsidR="006B28A6" w:rsidRDefault="006B28A6" w:rsidP="006B28A6">
      <w:pPr>
        <w:tabs>
          <w:tab w:val="left" w:pos="795"/>
        </w:tabs>
        <w:spacing w:after="0" w:line="360" w:lineRule="auto"/>
        <w:rPr>
          <w:rFonts w:ascii="Times New Roman" w:hAnsi="Times New Roman" w:cs="Times New Roman"/>
          <w:sz w:val="24"/>
          <w:szCs w:val="24"/>
          <w:lang w:val="sr-Latn-CS"/>
        </w:rPr>
      </w:pPr>
    </w:p>
    <w:p w:rsidR="006B28A6"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8</w:t>
      </w:r>
      <w:r w:rsidR="006B28A6">
        <w:rPr>
          <w:rFonts w:ascii="Times New Roman" w:hAnsi="Times New Roman" w:cs="Times New Roman"/>
          <w:sz w:val="24"/>
          <w:szCs w:val="24"/>
          <w:lang w:val="sr-Latn-CS"/>
        </w:rPr>
        <w:t>.</w:t>
      </w:r>
      <w:r w:rsidR="006B28A6">
        <w:rPr>
          <w:rFonts w:ascii="Times New Roman" w:hAnsi="Times New Roman" w:cs="Times New Roman"/>
          <w:sz w:val="24"/>
          <w:szCs w:val="24"/>
          <w:lang w:val="sr-Latn-CS"/>
        </w:rPr>
        <w:tab/>
        <w:t>PROGRAM OBUZDAVANJA INFLACIJE............................</w:t>
      </w:r>
      <w:r w:rsidR="006B28A6">
        <w:rPr>
          <w:rFonts w:ascii="Times New Roman" w:hAnsi="Times New Roman" w:cs="Times New Roman"/>
          <w:sz w:val="24"/>
          <w:szCs w:val="24"/>
          <w:lang w:val="sr-Latn-CS"/>
        </w:rPr>
        <w:tab/>
      </w:r>
      <w:r w:rsidR="006B28A6">
        <w:rPr>
          <w:rFonts w:ascii="Times New Roman" w:hAnsi="Times New Roman" w:cs="Times New Roman"/>
          <w:sz w:val="24"/>
          <w:szCs w:val="24"/>
          <w:lang w:val="sr-Latn-CS"/>
        </w:rPr>
        <w:tab/>
        <w:t>1</w:t>
      </w:r>
      <w:r w:rsidR="0093165D">
        <w:rPr>
          <w:rFonts w:ascii="Times New Roman" w:hAnsi="Times New Roman" w:cs="Times New Roman"/>
          <w:sz w:val="24"/>
          <w:szCs w:val="24"/>
          <w:lang w:val="sr-Latn-CS"/>
        </w:rPr>
        <w:t>2</w:t>
      </w:r>
    </w:p>
    <w:p w:rsidR="006B28A6" w:rsidRDefault="006B28A6" w:rsidP="006B28A6">
      <w:pPr>
        <w:tabs>
          <w:tab w:val="left" w:pos="795"/>
        </w:tabs>
        <w:spacing w:after="0" w:line="360" w:lineRule="auto"/>
        <w:rPr>
          <w:rFonts w:ascii="Times New Roman" w:hAnsi="Times New Roman" w:cs="Times New Roman"/>
          <w:sz w:val="24"/>
          <w:szCs w:val="24"/>
          <w:lang w:val="sr-Latn-CS"/>
        </w:rPr>
      </w:pPr>
    </w:p>
    <w:p w:rsidR="006B28A6"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9</w:t>
      </w:r>
      <w:r w:rsidR="006B28A6">
        <w:rPr>
          <w:rFonts w:ascii="Times New Roman" w:hAnsi="Times New Roman" w:cs="Times New Roman"/>
          <w:sz w:val="24"/>
          <w:szCs w:val="24"/>
          <w:lang w:val="sr-Latn-CS"/>
        </w:rPr>
        <w:t>.</w:t>
      </w:r>
      <w:r w:rsidR="006B28A6">
        <w:rPr>
          <w:rFonts w:ascii="Times New Roman" w:hAnsi="Times New Roman" w:cs="Times New Roman"/>
          <w:sz w:val="24"/>
          <w:szCs w:val="24"/>
          <w:lang w:val="sr-Latn-CS"/>
        </w:rPr>
        <w:tab/>
        <w:t>ZAKLJUČAK.................................................</w:t>
      </w:r>
      <w:r w:rsidR="0093165D">
        <w:rPr>
          <w:rFonts w:ascii="Times New Roman" w:hAnsi="Times New Roman" w:cs="Times New Roman"/>
          <w:sz w:val="24"/>
          <w:szCs w:val="24"/>
          <w:lang w:val="sr-Latn-CS"/>
        </w:rPr>
        <w:t>............................</w:t>
      </w:r>
      <w:r w:rsidR="0093165D">
        <w:rPr>
          <w:rFonts w:ascii="Times New Roman" w:hAnsi="Times New Roman" w:cs="Times New Roman"/>
          <w:sz w:val="24"/>
          <w:szCs w:val="24"/>
          <w:lang w:val="sr-Latn-CS"/>
        </w:rPr>
        <w:tab/>
      </w:r>
      <w:r w:rsidR="0093165D">
        <w:rPr>
          <w:rFonts w:ascii="Times New Roman" w:hAnsi="Times New Roman" w:cs="Times New Roman"/>
          <w:sz w:val="24"/>
          <w:szCs w:val="24"/>
          <w:lang w:val="sr-Latn-CS"/>
        </w:rPr>
        <w:tab/>
        <w:t>13</w:t>
      </w:r>
    </w:p>
    <w:p w:rsidR="006B28A6" w:rsidRDefault="006B28A6" w:rsidP="006B28A6">
      <w:pPr>
        <w:tabs>
          <w:tab w:val="left" w:pos="795"/>
        </w:tabs>
        <w:spacing w:after="0" w:line="360" w:lineRule="auto"/>
        <w:rPr>
          <w:rFonts w:ascii="Times New Roman" w:hAnsi="Times New Roman" w:cs="Times New Roman"/>
          <w:sz w:val="24"/>
          <w:szCs w:val="24"/>
          <w:lang w:val="sr-Latn-CS"/>
        </w:rPr>
      </w:pPr>
    </w:p>
    <w:p w:rsidR="006B28A6" w:rsidRDefault="00B41CA7" w:rsidP="006B28A6">
      <w:pPr>
        <w:tabs>
          <w:tab w:val="left" w:pos="795"/>
        </w:tabs>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10</w:t>
      </w:r>
      <w:r w:rsidR="006B28A6">
        <w:rPr>
          <w:rFonts w:ascii="Times New Roman" w:hAnsi="Times New Roman" w:cs="Times New Roman"/>
          <w:sz w:val="24"/>
          <w:szCs w:val="24"/>
          <w:lang w:val="sr-Latn-CS"/>
        </w:rPr>
        <w:t>.</w:t>
      </w:r>
      <w:r w:rsidR="006B28A6">
        <w:rPr>
          <w:rFonts w:ascii="Times New Roman" w:hAnsi="Times New Roman" w:cs="Times New Roman"/>
          <w:sz w:val="24"/>
          <w:szCs w:val="24"/>
          <w:lang w:val="sr-Latn-CS"/>
        </w:rPr>
        <w:tab/>
        <w:t>LITERATURA................................................</w:t>
      </w:r>
      <w:r w:rsidR="0093165D">
        <w:rPr>
          <w:rFonts w:ascii="Times New Roman" w:hAnsi="Times New Roman" w:cs="Times New Roman"/>
          <w:sz w:val="24"/>
          <w:szCs w:val="24"/>
          <w:lang w:val="sr-Latn-CS"/>
        </w:rPr>
        <w:t>............................</w:t>
      </w:r>
      <w:r w:rsidR="0093165D">
        <w:rPr>
          <w:rFonts w:ascii="Times New Roman" w:hAnsi="Times New Roman" w:cs="Times New Roman"/>
          <w:sz w:val="24"/>
          <w:szCs w:val="24"/>
          <w:lang w:val="sr-Latn-CS"/>
        </w:rPr>
        <w:tab/>
      </w:r>
      <w:r w:rsidR="0093165D">
        <w:rPr>
          <w:rFonts w:ascii="Times New Roman" w:hAnsi="Times New Roman" w:cs="Times New Roman"/>
          <w:sz w:val="24"/>
          <w:szCs w:val="24"/>
          <w:lang w:val="sr-Latn-CS"/>
        </w:rPr>
        <w:tab/>
        <w:t>14</w:t>
      </w:r>
    </w:p>
    <w:p w:rsidR="00BB13F7" w:rsidRDefault="00BB13F7" w:rsidP="00BB13F7">
      <w:pPr>
        <w:spacing w:after="0" w:line="360" w:lineRule="auto"/>
        <w:rPr>
          <w:rFonts w:ascii="Times New Roman" w:hAnsi="Times New Roman" w:cs="Times New Roman"/>
          <w:sz w:val="24"/>
          <w:szCs w:val="24"/>
          <w:lang w:val="sr-Latn-CS"/>
        </w:rPr>
      </w:pPr>
    </w:p>
    <w:p w:rsidR="00BB13F7" w:rsidRDefault="00BB13F7" w:rsidP="00BB13F7">
      <w:pPr>
        <w:spacing w:after="0" w:line="360" w:lineRule="auto"/>
        <w:rPr>
          <w:rFonts w:ascii="Times New Roman" w:hAnsi="Times New Roman" w:cs="Times New Roman"/>
          <w:sz w:val="24"/>
          <w:szCs w:val="24"/>
          <w:lang w:val="sr-Latn-CS"/>
        </w:rPr>
      </w:pPr>
    </w:p>
    <w:p w:rsidR="00BB13F7" w:rsidRDefault="00BB13F7" w:rsidP="00C61E91">
      <w:pPr>
        <w:spacing w:after="0" w:line="360" w:lineRule="auto"/>
        <w:ind w:firstLine="720"/>
        <w:rPr>
          <w:rFonts w:ascii="Times New Roman" w:hAnsi="Times New Roman" w:cs="Times New Roman"/>
          <w:sz w:val="24"/>
          <w:szCs w:val="24"/>
          <w:lang w:val="sr-Latn-CS"/>
        </w:rPr>
      </w:pPr>
    </w:p>
    <w:p w:rsidR="00BB13F7" w:rsidRDefault="00BB13F7" w:rsidP="00C61E91">
      <w:pPr>
        <w:spacing w:after="0" w:line="360" w:lineRule="auto"/>
        <w:ind w:firstLine="720"/>
        <w:rPr>
          <w:rFonts w:ascii="Times New Roman" w:hAnsi="Times New Roman" w:cs="Times New Roman"/>
          <w:sz w:val="24"/>
          <w:szCs w:val="24"/>
          <w:lang w:val="sr-Latn-CS"/>
        </w:rPr>
      </w:pPr>
    </w:p>
    <w:p w:rsidR="00BB13F7" w:rsidRDefault="00BB13F7" w:rsidP="00C61E91">
      <w:pPr>
        <w:spacing w:after="0" w:line="360" w:lineRule="auto"/>
        <w:ind w:firstLine="720"/>
        <w:rPr>
          <w:rFonts w:ascii="Times New Roman" w:hAnsi="Times New Roman" w:cs="Times New Roman"/>
          <w:sz w:val="24"/>
          <w:szCs w:val="24"/>
          <w:lang w:val="sr-Latn-CS"/>
        </w:rPr>
      </w:pPr>
    </w:p>
    <w:p w:rsidR="00BB13F7" w:rsidRDefault="00BB13F7" w:rsidP="00C61E91">
      <w:pPr>
        <w:spacing w:after="0" w:line="360" w:lineRule="auto"/>
        <w:ind w:firstLine="720"/>
        <w:rPr>
          <w:rFonts w:ascii="Times New Roman" w:hAnsi="Times New Roman" w:cs="Times New Roman"/>
          <w:sz w:val="24"/>
          <w:szCs w:val="24"/>
          <w:lang w:val="sr-Latn-CS"/>
        </w:rPr>
      </w:pPr>
    </w:p>
    <w:p w:rsidR="00BB13F7" w:rsidRDefault="00BB13F7" w:rsidP="00C61E91">
      <w:pPr>
        <w:spacing w:after="0" w:line="360" w:lineRule="auto"/>
        <w:ind w:firstLine="720"/>
        <w:rPr>
          <w:rFonts w:ascii="Times New Roman" w:hAnsi="Times New Roman" w:cs="Times New Roman"/>
          <w:sz w:val="24"/>
          <w:szCs w:val="24"/>
          <w:lang w:val="sr-Latn-CS"/>
        </w:rPr>
      </w:pPr>
    </w:p>
    <w:p w:rsidR="00BB13F7" w:rsidRDefault="00BB13F7" w:rsidP="00B41CA7">
      <w:pPr>
        <w:spacing w:after="0" w:line="360" w:lineRule="auto"/>
        <w:rPr>
          <w:rFonts w:ascii="Times New Roman" w:hAnsi="Times New Roman" w:cs="Times New Roman"/>
          <w:sz w:val="24"/>
          <w:szCs w:val="24"/>
          <w:lang w:val="sr-Latn-CS"/>
        </w:rPr>
      </w:pPr>
    </w:p>
    <w:p w:rsidR="00BB13F7" w:rsidRDefault="00BB13F7" w:rsidP="00A873C6">
      <w:pPr>
        <w:spacing w:after="0" w:line="360" w:lineRule="auto"/>
        <w:ind w:firstLine="720"/>
        <w:rPr>
          <w:rFonts w:ascii="Times New Roman" w:hAnsi="Times New Roman" w:cs="Times New Roman"/>
          <w:b/>
          <w:sz w:val="24"/>
          <w:szCs w:val="24"/>
          <w:lang w:val="sr-Latn-CS"/>
        </w:rPr>
      </w:pPr>
    </w:p>
    <w:p w:rsidR="00BB13F7" w:rsidRDefault="00BB13F7" w:rsidP="00C61E91">
      <w:pPr>
        <w:spacing w:after="0" w:line="360" w:lineRule="auto"/>
        <w:ind w:firstLine="720"/>
        <w:rPr>
          <w:rFonts w:ascii="Times New Roman" w:hAnsi="Times New Roman" w:cs="Times New Roman"/>
          <w:b/>
          <w:sz w:val="24"/>
          <w:szCs w:val="24"/>
          <w:lang w:val="sr-Latn-CS"/>
        </w:rPr>
      </w:pPr>
    </w:p>
    <w:p w:rsidR="00B41CA7" w:rsidRDefault="00B41CA7" w:rsidP="00C61E91">
      <w:pPr>
        <w:spacing w:after="0" w:line="360" w:lineRule="auto"/>
        <w:ind w:firstLine="720"/>
        <w:rPr>
          <w:rFonts w:ascii="Times New Roman" w:hAnsi="Times New Roman" w:cs="Times New Roman"/>
          <w:b/>
          <w:sz w:val="24"/>
          <w:szCs w:val="24"/>
          <w:lang w:val="sr-Latn-CS"/>
        </w:rPr>
      </w:pPr>
    </w:p>
    <w:p w:rsidR="003A2E70" w:rsidRDefault="003A2E70" w:rsidP="00C61E91">
      <w:pPr>
        <w:spacing w:after="0" w:line="360" w:lineRule="auto"/>
        <w:ind w:firstLine="720"/>
        <w:rPr>
          <w:rFonts w:ascii="Times New Roman" w:hAnsi="Times New Roman" w:cs="Times New Roman"/>
          <w:b/>
          <w:sz w:val="24"/>
          <w:szCs w:val="24"/>
          <w:lang w:val="sr-Latn-CS"/>
        </w:rPr>
      </w:pPr>
      <w:r w:rsidRPr="00241D17">
        <w:rPr>
          <w:rFonts w:ascii="Times New Roman" w:hAnsi="Times New Roman" w:cs="Times New Roman"/>
          <w:b/>
          <w:sz w:val="24"/>
          <w:szCs w:val="24"/>
          <w:lang w:val="sr-Latn-CS"/>
        </w:rPr>
        <w:t>UVOD</w:t>
      </w:r>
    </w:p>
    <w:p w:rsidR="00B41CA7" w:rsidRDefault="00B41CA7" w:rsidP="00C61E91">
      <w:pPr>
        <w:spacing w:after="0" w:line="360" w:lineRule="auto"/>
        <w:ind w:firstLine="720"/>
        <w:rPr>
          <w:rFonts w:ascii="Times New Roman" w:hAnsi="Times New Roman" w:cs="Times New Roman"/>
          <w:b/>
          <w:sz w:val="24"/>
          <w:szCs w:val="24"/>
          <w:lang w:val="sr-Latn-CS"/>
        </w:rPr>
      </w:pPr>
    </w:p>
    <w:p w:rsidR="00CF23F7" w:rsidRDefault="00CF23F7" w:rsidP="00C61E91">
      <w:pPr>
        <w:spacing w:after="0" w:line="360" w:lineRule="auto"/>
        <w:ind w:firstLine="720"/>
        <w:rPr>
          <w:rFonts w:ascii="Times New Roman" w:hAnsi="Times New Roman" w:cs="Times New Roman"/>
          <w:b/>
          <w:sz w:val="24"/>
          <w:szCs w:val="24"/>
          <w:lang w:val="sr-Latn-CS"/>
        </w:rPr>
      </w:pPr>
    </w:p>
    <w:p w:rsidR="00FF10F6" w:rsidRDefault="00CF23F7" w:rsidP="00C97487">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U ovom radu obradila sam temu ’’inflacija’’, dakle njen nastanak, razvoj, vrste, uticaj na privredu, posledice inflacije kao i program obuzdvanja inflacije. Prema tome, inflacija je jedna negativna pojava u društvu, u privrednim kretanjima tog društva, koja se kao takva uvek negativno odražava na ponudu i potražnju. Ovde valja napomenuti to da se sam pojam inflacije različito poimao kroz svoju istorijsko-razvojnu k</w:t>
      </w:r>
      <w:r w:rsidR="001001E8">
        <w:rPr>
          <w:rFonts w:ascii="Times New Roman" w:hAnsi="Times New Roman" w:cs="Times New Roman"/>
          <w:sz w:val="24"/>
          <w:szCs w:val="24"/>
          <w:lang w:val="sr-Latn-CS"/>
        </w:rPr>
        <w:t>omponentu gledišta, tako da post</w:t>
      </w:r>
      <w:r>
        <w:rPr>
          <w:rFonts w:ascii="Times New Roman" w:hAnsi="Times New Roman" w:cs="Times New Roman"/>
          <w:sz w:val="24"/>
          <w:szCs w:val="24"/>
          <w:lang w:val="sr-Latn-CS"/>
        </w:rPr>
        <w:t>oji veliki broj definicija inflacije. S druge strane inflacija je veoma bitan fenomen i kao takav zauzima važno mesto u proučavanju.</w:t>
      </w:r>
    </w:p>
    <w:p w:rsidR="00C97487" w:rsidRDefault="00C97487" w:rsidP="00C97487">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Inflacija je zaista fenomen jer je prisutna u svim zemljama sveta, međutim stope inflacije u svakoj zemlji su drugačije. Poput bolesti koja razara tkivo ljudskog organizma, tako i inflacija razara privredu.</w:t>
      </w:r>
      <w:r w:rsidRPr="00FF10F6">
        <w:rPr>
          <w:lang w:val="sr-Latn-CS"/>
        </w:rPr>
        <w:t xml:space="preserve"> </w:t>
      </w:r>
      <w:r w:rsidRPr="00FF10F6">
        <w:rPr>
          <w:rFonts w:ascii="Times New Roman" w:hAnsi="Times New Roman" w:cs="Times New Roman"/>
          <w:sz w:val="24"/>
          <w:szCs w:val="24"/>
          <w:lang w:val="sr-Latn-CS"/>
        </w:rPr>
        <w:t xml:space="preserve">Do inflacije dolazi kada </w:t>
      </w:r>
      <w:r w:rsidRPr="00FF10F6">
        <w:rPr>
          <w:rFonts w:ascii="Times New Roman" w:hAnsi="Times New Roman" w:cs="Times New Roman"/>
          <w:b/>
          <w:sz w:val="24"/>
          <w:szCs w:val="24"/>
          <w:lang w:val="sr-Latn-CS"/>
        </w:rPr>
        <w:t>„ Suviše novca juri premalo roba“</w:t>
      </w:r>
      <w:r w:rsidRPr="00FF10F6">
        <w:rPr>
          <w:rFonts w:ascii="Times New Roman" w:hAnsi="Times New Roman" w:cs="Times New Roman"/>
          <w:sz w:val="24"/>
          <w:szCs w:val="24"/>
          <w:lang w:val="sr-Latn-CS"/>
        </w:rPr>
        <w:t>.</w:t>
      </w:r>
    </w:p>
    <w:p w:rsidR="00EF7864" w:rsidRDefault="002E3E21"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 xml:space="preserve">Prvi put reč </w:t>
      </w:r>
      <w:r w:rsidRPr="00C61E91">
        <w:rPr>
          <w:rFonts w:ascii="Times New Roman" w:hAnsi="Times New Roman" w:cs="Times New Roman"/>
          <w:b/>
          <w:sz w:val="24"/>
          <w:szCs w:val="24"/>
          <w:lang w:val="sr-Latn-CS"/>
        </w:rPr>
        <w:t>inflacija</w:t>
      </w:r>
      <w:r w:rsidRPr="00C61E91">
        <w:rPr>
          <w:rFonts w:ascii="Times New Roman" w:hAnsi="Times New Roman" w:cs="Times New Roman"/>
          <w:sz w:val="24"/>
          <w:szCs w:val="24"/>
          <w:lang w:val="sr-Latn-CS"/>
        </w:rPr>
        <w:t xml:space="preserve"> upotrebljena je u Sjedinjenim Američkim Državama da bi se označio nagli skok cena i novčanog opticaja u doba građanskog rata 1861 – 1865 godine kada je vlada bila prisiljena da izda papirni novac za finansiranje ratova. Sve značajnije inflacije do drugog svetskog rata nastale su u nenormalnim vremenima ratova i revolucije. </w:t>
      </w:r>
      <w:r w:rsidR="002F75F0" w:rsidRPr="00C61E91">
        <w:rPr>
          <w:rFonts w:ascii="Times New Roman" w:hAnsi="Times New Roman" w:cs="Times New Roman"/>
          <w:sz w:val="24"/>
          <w:szCs w:val="24"/>
          <w:lang w:val="sr-Latn-CS"/>
        </w:rPr>
        <w:t>Finansiranje ratova i revolucija iziskuje velika sredstva, a za tu svrhu pokazalo se da je papirni novac nezamenljiv. Posle drugog svetskog rata sve su češće situacije u kojima su privrede bile u stagnaciji, u kojima, dakle nije postojao višak globalne tražnje, ali su cene nastavile sa rastom. To su situacije koje u novije vreme ekon</w:t>
      </w:r>
      <w:r w:rsidR="009C1BE4">
        <w:rPr>
          <w:rFonts w:ascii="Times New Roman" w:hAnsi="Times New Roman" w:cs="Times New Roman"/>
          <w:sz w:val="24"/>
          <w:szCs w:val="24"/>
          <w:lang w:val="sr-Latn-CS"/>
        </w:rPr>
        <w:t>omisti nazivaju staglafacijom(staglafacija+ inflacija</w:t>
      </w:r>
      <w:r w:rsidR="002F75F0" w:rsidRPr="00C61E91">
        <w:rPr>
          <w:rFonts w:ascii="Times New Roman" w:hAnsi="Times New Roman" w:cs="Times New Roman"/>
          <w:sz w:val="24"/>
          <w:szCs w:val="24"/>
          <w:lang w:val="sr-Latn-CS"/>
        </w:rPr>
        <w:t xml:space="preserve">). U takvim situacijama komplikuju se tumačenja inflacije. Ona se ne može objasniti prevelikom tražnjom, već inflacijom troškova ili </w:t>
      </w:r>
      <w:r w:rsidR="00BA742A" w:rsidRPr="00C61E91">
        <w:rPr>
          <w:rFonts w:ascii="Times New Roman" w:hAnsi="Times New Roman" w:cs="Times New Roman"/>
          <w:sz w:val="24"/>
          <w:szCs w:val="24"/>
          <w:lang w:val="sr-Latn-CS"/>
        </w:rPr>
        <w:t>strukturnom inflacijom ili jednom i drugom zajedno.</w:t>
      </w:r>
      <w:r w:rsidR="003A2E70">
        <w:rPr>
          <w:rFonts w:ascii="Times New Roman" w:hAnsi="Times New Roman" w:cs="Times New Roman"/>
          <w:sz w:val="24"/>
          <w:szCs w:val="24"/>
          <w:lang w:val="sr-Latn-CS"/>
        </w:rPr>
        <w:t xml:space="preserve"> </w:t>
      </w:r>
    </w:p>
    <w:p w:rsidR="00295F30" w:rsidRPr="00FF10F6" w:rsidRDefault="00295F30" w:rsidP="00C61E91">
      <w:pPr>
        <w:spacing w:after="0" w:line="360" w:lineRule="auto"/>
        <w:ind w:firstLine="720"/>
        <w:rPr>
          <w:rFonts w:ascii="Times New Roman" w:hAnsi="Times New Roman" w:cs="Times New Roman"/>
          <w:sz w:val="24"/>
          <w:szCs w:val="24"/>
          <w:lang w:val="sr-Latn-CS"/>
        </w:rPr>
      </w:pPr>
    </w:p>
    <w:p w:rsidR="003A2E70" w:rsidRDefault="003A2E70" w:rsidP="00C61E91">
      <w:pPr>
        <w:spacing w:after="0" w:line="360" w:lineRule="auto"/>
        <w:ind w:firstLine="720"/>
        <w:rPr>
          <w:rFonts w:ascii="Times New Roman" w:hAnsi="Times New Roman" w:cs="Times New Roman"/>
          <w:sz w:val="24"/>
          <w:szCs w:val="24"/>
          <w:lang w:val="sr-Latn-CS"/>
        </w:rPr>
      </w:pPr>
    </w:p>
    <w:p w:rsidR="00FF10F6" w:rsidRDefault="00FF10F6" w:rsidP="00C61E91">
      <w:pPr>
        <w:spacing w:after="0" w:line="360" w:lineRule="auto"/>
        <w:ind w:firstLine="720"/>
        <w:rPr>
          <w:rFonts w:ascii="Times New Roman" w:hAnsi="Times New Roman" w:cs="Times New Roman"/>
          <w:sz w:val="24"/>
          <w:szCs w:val="24"/>
          <w:lang w:val="sr-Latn-CS"/>
        </w:rPr>
      </w:pPr>
    </w:p>
    <w:p w:rsidR="00FF10F6" w:rsidRDefault="00FF10F6" w:rsidP="00C61E91">
      <w:pPr>
        <w:spacing w:after="0" w:line="360" w:lineRule="auto"/>
        <w:ind w:firstLine="720"/>
        <w:rPr>
          <w:rFonts w:ascii="Times New Roman" w:hAnsi="Times New Roman" w:cs="Times New Roman"/>
          <w:sz w:val="24"/>
          <w:szCs w:val="24"/>
          <w:lang w:val="sr-Latn-CS"/>
        </w:rPr>
      </w:pPr>
    </w:p>
    <w:p w:rsidR="00FF10F6" w:rsidRDefault="00FF10F6" w:rsidP="00520EFA">
      <w:pPr>
        <w:spacing w:after="0" w:line="360" w:lineRule="auto"/>
        <w:rPr>
          <w:rFonts w:ascii="Times New Roman" w:hAnsi="Times New Roman" w:cs="Times New Roman"/>
          <w:sz w:val="24"/>
          <w:szCs w:val="24"/>
          <w:lang w:val="sr-Latn-CS"/>
        </w:rPr>
      </w:pPr>
    </w:p>
    <w:p w:rsidR="00A873C6" w:rsidRDefault="00A873C6" w:rsidP="00520EFA">
      <w:pPr>
        <w:spacing w:after="0" w:line="360" w:lineRule="auto"/>
        <w:rPr>
          <w:rFonts w:ascii="Times New Roman" w:hAnsi="Times New Roman" w:cs="Times New Roman"/>
          <w:sz w:val="24"/>
          <w:szCs w:val="24"/>
          <w:lang w:val="sr-Latn-CS"/>
        </w:rPr>
      </w:pPr>
    </w:p>
    <w:p w:rsidR="00A873C6" w:rsidRDefault="00A873C6" w:rsidP="00520EFA">
      <w:pPr>
        <w:spacing w:after="0" w:line="360" w:lineRule="auto"/>
        <w:rPr>
          <w:rFonts w:ascii="Times New Roman" w:hAnsi="Times New Roman" w:cs="Times New Roman"/>
          <w:sz w:val="24"/>
          <w:szCs w:val="24"/>
          <w:lang w:val="sr-Latn-CS"/>
        </w:rPr>
      </w:pPr>
    </w:p>
    <w:p w:rsidR="00FF10F6" w:rsidRPr="00C61E91" w:rsidRDefault="00FF10F6" w:rsidP="00C61E91">
      <w:pPr>
        <w:spacing w:after="0" w:line="360" w:lineRule="auto"/>
        <w:ind w:firstLine="720"/>
        <w:rPr>
          <w:rFonts w:ascii="Times New Roman" w:hAnsi="Times New Roman" w:cs="Times New Roman"/>
          <w:sz w:val="24"/>
          <w:szCs w:val="24"/>
          <w:lang w:val="sr-Latn-CS"/>
        </w:rPr>
      </w:pPr>
    </w:p>
    <w:p w:rsidR="003A497C" w:rsidRDefault="00241D17" w:rsidP="00C61E91">
      <w:pPr>
        <w:spacing w:after="0" w:line="360" w:lineRule="auto"/>
        <w:ind w:firstLine="720"/>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 xml:space="preserve">I </w:t>
      </w:r>
      <w:r w:rsidR="003A2E70" w:rsidRPr="00241D17">
        <w:rPr>
          <w:rFonts w:ascii="Times New Roman" w:hAnsi="Times New Roman" w:cs="Times New Roman"/>
          <w:b/>
          <w:sz w:val="24"/>
          <w:szCs w:val="24"/>
          <w:lang w:val="sr-Latn-CS"/>
        </w:rPr>
        <w:t>POJAM INFLACIJE</w:t>
      </w:r>
    </w:p>
    <w:p w:rsidR="00C97487" w:rsidRDefault="00C97487" w:rsidP="00C61E91">
      <w:pPr>
        <w:spacing w:after="0" w:line="360" w:lineRule="auto"/>
        <w:ind w:firstLine="720"/>
        <w:rPr>
          <w:rFonts w:ascii="Times New Roman" w:hAnsi="Times New Roman" w:cs="Times New Roman"/>
          <w:b/>
          <w:sz w:val="24"/>
          <w:szCs w:val="24"/>
          <w:lang w:val="sr-Latn-CS"/>
        </w:rPr>
      </w:pPr>
    </w:p>
    <w:p w:rsidR="00C97487" w:rsidRPr="00C97487" w:rsidRDefault="001C7731" w:rsidP="00C61E91">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w:t>
      </w:r>
      <w:r w:rsidR="00C97487">
        <w:rPr>
          <w:rFonts w:ascii="Times New Roman" w:hAnsi="Times New Roman" w:cs="Times New Roman"/>
          <w:sz w:val="24"/>
          <w:szCs w:val="24"/>
          <w:lang w:val="sr-Latn-CS"/>
        </w:rPr>
        <w:t xml:space="preserve">Pojam inflacije potiče od latinske reči </w:t>
      </w:r>
      <w:r w:rsidR="00C97487" w:rsidRPr="00C97487">
        <w:rPr>
          <w:rFonts w:ascii="Times New Roman" w:hAnsi="Times New Roman" w:cs="Times New Roman"/>
          <w:i/>
          <w:sz w:val="24"/>
          <w:szCs w:val="24"/>
          <w:lang w:val="sr-Latn-CS"/>
        </w:rPr>
        <w:t>inflatio</w:t>
      </w:r>
      <w:r w:rsidR="00C97487">
        <w:rPr>
          <w:rFonts w:ascii="Times New Roman" w:hAnsi="Times New Roman" w:cs="Times New Roman"/>
          <w:i/>
          <w:sz w:val="24"/>
          <w:szCs w:val="24"/>
          <w:lang w:val="sr-Latn-CS"/>
        </w:rPr>
        <w:t>,</w:t>
      </w:r>
      <w:r w:rsidR="00C97487">
        <w:rPr>
          <w:rFonts w:ascii="Times New Roman" w:hAnsi="Times New Roman" w:cs="Times New Roman"/>
          <w:sz w:val="24"/>
          <w:szCs w:val="24"/>
          <w:lang w:val="sr-Latn-CS"/>
        </w:rPr>
        <w:t xml:space="preserve"> što znači naduvavanje ili nadimanje.</w:t>
      </w:r>
    </w:p>
    <w:p w:rsidR="00BA742A" w:rsidRPr="00C61E91" w:rsidRDefault="00BA742A" w:rsidP="00C97487">
      <w:pPr>
        <w:spacing w:after="0" w:line="360" w:lineRule="auto"/>
        <w:rPr>
          <w:rFonts w:ascii="Times New Roman" w:hAnsi="Times New Roman" w:cs="Times New Roman"/>
          <w:sz w:val="24"/>
          <w:szCs w:val="24"/>
          <w:lang w:val="sr-Latn-CS"/>
        </w:rPr>
      </w:pPr>
      <w:r w:rsidRPr="00C61E91">
        <w:rPr>
          <w:rFonts w:ascii="Times New Roman" w:hAnsi="Times New Roman" w:cs="Times New Roman"/>
          <w:b/>
          <w:sz w:val="24"/>
          <w:szCs w:val="24"/>
          <w:lang w:val="sr-Latn-CS"/>
        </w:rPr>
        <w:t xml:space="preserve">Inflacija </w:t>
      </w:r>
      <w:r w:rsidRPr="00C61E91">
        <w:rPr>
          <w:rFonts w:ascii="Times New Roman" w:hAnsi="Times New Roman" w:cs="Times New Roman"/>
          <w:sz w:val="24"/>
          <w:szCs w:val="24"/>
          <w:lang w:val="sr-Latn-CS"/>
        </w:rPr>
        <w:t>predstavlja porast opšteg nivoa cena. Stopa inflacije je stopa promene opšteg nivoa cena i meri se na sledeći način:</w:t>
      </w:r>
    </w:p>
    <w:p w:rsidR="009C1BE4" w:rsidRPr="00C61E91" w:rsidRDefault="00BA742A" w:rsidP="009C1BE4">
      <w:pPr>
        <w:spacing w:after="0" w:line="360" w:lineRule="auto"/>
        <w:rPr>
          <w:rFonts w:ascii="Times New Roman" w:hAnsi="Times New Roman" w:cs="Times New Roman"/>
          <w:b/>
          <w:i/>
          <w:sz w:val="24"/>
          <w:szCs w:val="24"/>
          <w:lang w:val="sr-Latn-CS"/>
        </w:rPr>
      </w:pPr>
      <w:r w:rsidRPr="00C61E91">
        <w:rPr>
          <w:rFonts w:ascii="Times New Roman" w:hAnsi="Times New Roman" w:cs="Times New Roman"/>
          <w:b/>
          <w:i/>
          <w:sz w:val="24"/>
          <w:szCs w:val="24"/>
          <w:lang w:val="sr-Latn-CS"/>
        </w:rPr>
        <w:t>Inflaciona stopa = nivo cena (godina-1) – nivo cena (godina t-1)/nivo cene (godina t-1)</w:t>
      </w:r>
    </w:p>
    <w:p w:rsidR="00BA742A" w:rsidRPr="00C61E91" w:rsidRDefault="00BA742A"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Nivo cena se meri kao ponderisani prosek za robe i usluge u nekoj privredi. U praksi, ukupni nivo cena meri se izradom indeksa cena, koji predstavljaju proseke potrošačkih i proizvođačkih cena.</w:t>
      </w:r>
    </w:p>
    <w:p w:rsidR="003A497C" w:rsidRPr="00C61E91" w:rsidRDefault="00F61862" w:rsidP="00C97487">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 xml:space="preserve">O opadanju vrednosti novca govorimo onda kada opada njegova kupovna snaga tj. kada se sa istim brojem novčanih jedinica može kupiti manje robe ili kada za kupovinu iste robe treba dati veći broj novčanih jedinica. Svako opadanje vrednosti novca i to kako njegove vrednosti u zemlji tako i njegove vrednosti u inostranstvu naziva se </w:t>
      </w:r>
      <w:r w:rsidRPr="00C61E91">
        <w:rPr>
          <w:rFonts w:ascii="Times New Roman" w:hAnsi="Times New Roman" w:cs="Times New Roman"/>
          <w:b/>
          <w:i/>
          <w:sz w:val="24"/>
          <w:szCs w:val="24"/>
          <w:lang w:val="sr-Latn-CS"/>
        </w:rPr>
        <w:t>depresijacija.</w:t>
      </w:r>
      <w:r w:rsidRPr="00C61E91">
        <w:rPr>
          <w:rFonts w:ascii="Times New Roman" w:hAnsi="Times New Roman" w:cs="Times New Roman"/>
          <w:sz w:val="24"/>
          <w:szCs w:val="24"/>
          <w:lang w:val="sr-Latn-CS"/>
        </w:rPr>
        <w:t xml:space="preserve"> Kada postoji de</w:t>
      </w:r>
      <w:r w:rsidR="00E8159D" w:rsidRPr="00C61E91">
        <w:rPr>
          <w:rFonts w:ascii="Times New Roman" w:hAnsi="Times New Roman" w:cs="Times New Roman"/>
          <w:sz w:val="24"/>
          <w:szCs w:val="24"/>
          <w:lang w:val="sr-Latn-CS"/>
        </w:rPr>
        <w:t xml:space="preserve">presijacija novca u zemlji govori se o smanjenju njegove kupovne snage, a kada je depresijacija novca izražena u odnosu na inostranstvo, onda se govori o opadanju tj. smanjenju intervalutarne vrednosti novca, što najčešće dovodi do tzv. devalvacije kao pravnog akta zakonodavne vlasti zemlje u smislu zvanične promene spoljne vrednosti novca. Međutim, jedan od najtežih oblika opadanja i smanjenja vrednosti novca tj. njegove kupovne snage jeste inflacija </w:t>
      </w:r>
    </w:p>
    <w:p w:rsidR="00E8159D" w:rsidRPr="00C61E91" w:rsidRDefault="00E8159D"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Iako pojam inflacije etimološki jasan u smislu oznake pojma nadimanja ili naduvavanja, ipak se može reći da danas nema ni jednog ekonomskog pojma niti monetarnog fenomena koji je toliko sporan kao što je inflacija. Obezvređivanje novca, odnosno porast cena nije nova pojava. U tom smislu, obično se navodi da glavnu karakteristiku inflacije čini znatno povećanje nivoa cena koje nastaju zbog povećanja novčane mase koja je praćena povećanjem bankarskih kredita, državnih dugova i deviznih kurseva. Na prvi pogled zaista tako izgleda</w:t>
      </w:r>
      <w:r w:rsidR="00CE2EF0" w:rsidRPr="00C61E91">
        <w:rPr>
          <w:rFonts w:ascii="Times New Roman" w:hAnsi="Times New Roman" w:cs="Times New Roman"/>
          <w:sz w:val="24"/>
          <w:szCs w:val="24"/>
          <w:lang w:val="sr-Latn-CS"/>
        </w:rPr>
        <w:t>: porast novčanog opticaja znači i povećanje cena, a povećanje cena traži veći opticaj itd. Međutim, ovakav način objašnjenja porasta cena predstavlja veo</w:t>
      </w:r>
      <w:r w:rsidR="001001E8">
        <w:rPr>
          <w:rFonts w:ascii="Times New Roman" w:hAnsi="Times New Roman" w:cs="Times New Roman"/>
          <w:sz w:val="24"/>
          <w:szCs w:val="24"/>
          <w:lang w:val="sr-Latn-CS"/>
        </w:rPr>
        <w:t>ma</w:t>
      </w:r>
      <w:r w:rsidR="00CE2EF0" w:rsidRPr="00C61E91">
        <w:rPr>
          <w:rFonts w:ascii="Times New Roman" w:hAnsi="Times New Roman" w:cs="Times New Roman"/>
          <w:sz w:val="24"/>
          <w:szCs w:val="24"/>
          <w:lang w:val="sr-Latn-CS"/>
        </w:rPr>
        <w:t xml:space="preserve"> simplificiran p</w:t>
      </w:r>
      <w:r w:rsidR="00B41CA7">
        <w:rPr>
          <w:rFonts w:ascii="Times New Roman" w:hAnsi="Times New Roman" w:cs="Times New Roman"/>
          <w:sz w:val="24"/>
          <w:szCs w:val="24"/>
          <w:lang w:val="sr-Latn-CS"/>
        </w:rPr>
        <w:t>ristup problemu inflacije, te se</w:t>
      </w:r>
      <w:r w:rsidR="00CE2EF0" w:rsidRPr="00C61E91">
        <w:rPr>
          <w:rFonts w:ascii="Times New Roman" w:hAnsi="Times New Roman" w:cs="Times New Roman"/>
          <w:sz w:val="24"/>
          <w:szCs w:val="24"/>
          <w:lang w:val="sr-Latn-CS"/>
        </w:rPr>
        <w:t xml:space="preserve"> povećanje cena mora objasniti na kompleksniji način, jer je i sam porast cena sam po sebi veoma kompleksna pojava. Naime, inflacija predstavlja povećanje novčanog opticaja koje ima kao posledicu porast opšteg nivoa cena. Pri tome, nije svako povećanje novčanog opticaja ujedno i inflacija, već problem nastaje tek onda kada se količina novca menja bez odgovarajuće promene na strani robe, a da to menjanje počinje da utiče na </w:t>
      </w:r>
      <w:r w:rsidR="00CE2EF0" w:rsidRPr="00C61E91">
        <w:rPr>
          <w:rFonts w:ascii="Times New Roman" w:hAnsi="Times New Roman" w:cs="Times New Roman"/>
          <w:sz w:val="24"/>
          <w:szCs w:val="24"/>
          <w:lang w:val="sr-Latn-CS"/>
        </w:rPr>
        <w:lastRenderedPageBreak/>
        <w:t>opšti nivo cena. Iz ovog prističe da je inflacija u svari dinamičan proces. Čim se povećanje opticaja novca zaustavi i cene ustale na opštem nivou, inflacija prestaje. Dakle, o inflacij</w:t>
      </w:r>
      <w:r w:rsidR="001001E8">
        <w:rPr>
          <w:rFonts w:ascii="Times New Roman" w:hAnsi="Times New Roman" w:cs="Times New Roman"/>
          <w:sz w:val="24"/>
          <w:szCs w:val="24"/>
          <w:lang w:val="sr-Latn-CS"/>
        </w:rPr>
        <w:t>i se može govoriti samo dotle do</w:t>
      </w:r>
      <w:r w:rsidR="00CE2EF0" w:rsidRPr="00C61E91">
        <w:rPr>
          <w:rFonts w:ascii="Times New Roman" w:hAnsi="Times New Roman" w:cs="Times New Roman"/>
          <w:sz w:val="24"/>
          <w:szCs w:val="24"/>
          <w:lang w:val="sr-Latn-CS"/>
        </w:rPr>
        <w:t xml:space="preserve">k cene skaču. </w:t>
      </w:r>
      <w:r w:rsidR="003A497C" w:rsidRPr="00C61E91">
        <w:rPr>
          <w:rFonts w:ascii="Times New Roman" w:hAnsi="Times New Roman" w:cs="Times New Roman"/>
          <w:sz w:val="24"/>
          <w:szCs w:val="24"/>
          <w:lang w:val="sr-Latn-CS"/>
        </w:rPr>
        <w:t>Čim se cene zaustave na bilo kojem nivou, nema više inflacije ma koliko novi opticaj novca bio veći od ranijeg.</w:t>
      </w:r>
      <w:r w:rsidR="001C7731">
        <w:rPr>
          <w:rFonts w:ascii="Times New Roman" w:hAnsi="Times New Roman" w:cs="Times New Roman"/>
          <w:sz w:val="24"/>
          <w:szCs w:val="24"/>
          <w:lang w:val="sr-Latn-CS"/>
        </w:rPr>
        <w:t>’’</w:t>
      </w:r>
      <w:r w:rsidR="001C7731">
        <w:rPr>
          <w:rStyle w:val="FootnoteReference"/>
          <w:rFonts w:ascii="Times New Roman" w:hAnsi="Times New Roman" w:cs="Times New Roman"/>
          <w:sz w:val="24"/>
          <w:szCs w:val="24"/>
          <w:lang w:val="sr-Latn-CS"/>
        </w:rPr>
        <w:footnoteReference w:id="2"/>
      </w:r>
    </w:p>
    <w:p w:rsidR="00E87941" w:rsidRDefault="00E87941" w:rsidP="00C61E91">
      <w:pPr>
        <w:spacing w:after="0" w:line="360" w:lineRule="auto"/>
        <w:ind w:firstLine="720"/>
        <w:rPr>
          <w:rFonts w:ascii="Times New Roman" w:hAnsi="Times New Roman" w:cs="Times New Roman"/>
          <w:sz w:val="24"/>
          <w:szCs w:val="24"/>
          <w:lang w:val="sr-Latn-CS"/>
        </w:rPr>
      </w:pPr>
    </w:p>
    <w:p w:rsidR="00A873C6" w:rsidRDefault="00A873C6" w:rsidP="00C61E91">
      <w:pPr>
        <w:spacing w:after="0" w:line="360" w:lineRule="auto"/>
        <w:ind w:firstLine="720"/>
        <w:rPr>
          <w:rFonts w:ascii="Times New Roman" w:hAnsi="Times New Roman" w:cs="Times New Roman"/>
          <w:sz w:val="24"/>
          <w:szCs w:val="24"/>
          <w:lang w:val="sr-Latn-CS"/>
        </w:rPr>
      </w:pPr>
    </w:p>
    <w:p w:rsidR="00815A30" w:rsidRPr="00520EFA" w:rsidRDefault="00A873C6" w:rsidP="00C61E91">
      <w:pPr>
        <w:spacing w:after="0" w:line="360" w:lineRule="auto"/>
        <w:ind w:firstLine="720"/>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II </w:t>
      </w:r>
      <w:r w:rsidR="00815A30" w:rsidRPr="00520EFA">
        <w:rPr>
          <w:rFonts w:ascii="Times New Roman" w:hAnsi="Times New Roman" w:cs="Times New Roman"/>
          <w:b/>
          <w:sz w:val="24"/>
          <w:szCs w:val="24"/>
          <w:lang w:val="sr-Latn-CS"/>
        </w:rPr>
        <w:t>STARIJA SHVATANJA INFLACIJE</w:t>
      </w:r>
    </w:p>
    <w:p w:rsidR="00815A30" w:rsidRDefault="00815A30" w:rsidP="00C61E91">
      <w:pPr>
        <w:spacing w:after="0" w:line="360" w:lineRule="auto"/>
        <w:ind w:firstLine="720"/>
        <w:rPr>
          <w:rFonts w:ascii="Times New Roman" w:hAnsi="Times New Roman" w:cs="Times New Roman"/>
          <w:sz w:val="24"/>
          <w:szCs w:val="24"/>
          <w:lang w:val="sr-Latn-CS"/>
        </w:rPr>
      </w:pPr>
    </w:p>
    <w:p w:rsidR="00815A30" w:rsidRDefault="00815A30" w:rsidP="00C61E91">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Starija shvatanja bi se mogla smatrati pretežno monetaristički, jer polazeći od simptoma inflacije, ovu pojavu definišu kao stanje usled povećanja novčanog opticaja, nastupa definitivno smanjenje vrednosti novca u zamlji, izraženo u opštem povećanju cena. Inflacija je povećanja novčanog opticaja, koje ima za posledicu po</w:t>
      </w:r>
      <w:r w:rsidR="00B41CA7">
        <w:rPr>
          <w:rFonts w:ascii="Times New Roman" w:hAnsi="Times New Roman" w:cs="Times New Roman"/>
          <w:sz w:val="24"/>
          <w:szCs w:val="24"/>
          <w:lang w:val="sr-Latn-CS"/>
        </w:rPr>
        <w:t>većanje cena. Problem inflacije</w:t>
      </w:r>
      <w:r>
        <w:rPr>
          <w:rFonts w:ascii="Times New Roman" w:hAnsi="Times New Roman" w:cs="Times New Roman"/>
          <w:sz w:val="24"/>
          <w:szCs w:val="24"/>
          <w:lang w:val="sr-Latn-CS"/>
        </w:rPr>
        <w:t xml:space="preserve"> nastaje, prema ovim shvatanjima</w:t>
      </w:r>
      <w:r w:rsidR="00B41CA7">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kada se količina novca menja bez odgovarajućih promena na strani ponude roba, tako da takve promene deluju na rast cena. Kada se povećanje mase novca zaustavi, dolazi do zaustavljanja rasta cena na nivou formiranog novčanog opticaja.</w:t>
      </w:r>
    </w:p>
    <w:p w:rsidR="00815A30" w:rsidRDefault="00C208EC" w:rsidP="00C61E91">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Svi stariji autori kod nas smatraju da porast novčanog opticaja ukoliko nije praćen odgovarajućim rastom proizvodnje uzrokuju rast cena dakle vodi inflaciji. Razlozi takvom shvatanju, kao i u građanskoj monetarnoj teoriji, leži u činjenici da su sve velike inflacije i katastrofalni pad vrednosti novca bili vezani za preteranu emisiju nekonvertibilnih novčanica. Tako je na tržištu stvorena enormno velika novčana tražnja, prema ograničenim robnim fondovima.</w:t>
      </w:r>
    </w:p>
    <w:p w:rsidR="00496719" w:rsidRDefault="00C208EC" w:rsidP="00A873C6">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Prema teoretičarima zlatne valute, inflacija može nastupiti samo kod slobodne papirne</w:t>
      </w:r>
      <w:r w:rsidR="00B41CA7">
        <w:rPr>
          <w:rFonts w:ascii="Times New Roman" w:hAnsi="Times New Roman" w:cs="Times New Roman"/>
          <w:sz w:val="24"/>
          <w:szCs w:val="24"/>
          <w:lang w:val="sr-Latn-CS"/>
        </w:rPr>
        <w:t xml:space="preserve"> valite</w:t>
      </w:r>
      <w:r>
        <w:rPr>
          <w:rFonts w:ascii="Times New Roman" w:hAnsi="Times New Roman" w:cs="Times New Roman"/>
          <w:sz w:val="24"/>
          <w:szCs w:val="24"/>
          <w:lang w:val="sr-Latn-CS"/>
        </w:rPr>
        <w:t>, dok je to nemoguće, kao pojava kod zlatne ili vezane valute. Time se kao inflacija smatralo svako povećanje novčanog opticaja koji je prelazio visinu propisanog metalnog pokrića novca. Međutim, stvarnost je dobila ove tvrdnje. Veliki priliv zlata, koji je usledio u SAD</w:t>
      </w:r>
      <w:r w:rsidR="00496719">
        <w:rPr>
          <w:rFonts w:ascii="Times New Roman" w:hAnsi="Times New Roman" w:cs="Times New Roman"/>
          <w:sz w:val="24"/>
          <w:szCs w:val="24"/>
          <w:lang w:val="sr-Latn-CS"/>
        </w:rPr>
        <w:t xml:space="preserve"> i Švedskoj ( kao neutralne zemlje) u toku prvog svetskog rata, prouzrokovao je u tim zemljana porast cena, zbog porasta opticaja novca i tražnje (tako da je Švedska morala ograničiti i zabraniti dalji priliv zlata pri kraju rata).</w:t>
      </w:r>
    </w:p>
    <w:p w:rsidR="00A873C6" w:rsidRDefault="00A873C6" w:rsidP="00A873C6">
      <w:pPr>
        <w:spacing w:after="0" w:line="360" w:lineRule="auto"/>
        <w:ind w:firstLine="720"/>
        <w:rPr>
          <w:rFonts w:ascii="Times New Roman" w:hAnsi="Times New Roman" w:cs="Times New Roman"/>
          <w:sz w:val="24"/>
          <w:szCs w:val="24"/>
          <w:lang w:val="sr-Latn-CS"/>
        </w:rPr>
      </w:pPr>
    </w:p>
    <w:p w:rsidR="00A873C6" w:rsidRDefault="00A873C6" w:rsidP="00A873C6">
      <w:pPr>
        <w:spacing w:after="0" w:line="360" w:lineRule="auto"/>
        <w:ind w:firstLine="720"/>
        <w:rPr>
          <w:rFonts w:ascii="Times New Roman" w:hAnsi="Times New Roman" w:cs="Times New Roman"/>
          <w:sz w:val="24"/>
          <w:szCs w:val="24"/>
          <w:lang w:val="sr-Latn-CS"/>
        </w:rPr>
      </w:pPr>
    </w:p>
    <w:p w:rsidR="00496719" w:rsidRPr="00520EFA" w:rsidRDefault="00A873C6" w:rsidP="00C61E91">
      <w:pPr>
        <w:spacing w:after="0" w:line="360" w:lineRule="auto"/>
        <w:ind w:firstLine="720"/>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 xml:space="preserve">III </w:t>
      </w:r>
      <w:r w:rsidR="00D52E84" w:rsidRPr="00520EFA">
        <w:rPr>
          <w:rFonts w:ascii="Times New Roman" w:hAnsi="Times New Roman" w:cs="Times New Roman"/>
          <w:b/>
          <w:sz w:val="24"/>
          <w:szCs w:val="24"/>
          <w:lang w:val="sr-Latn-CS"/>
        </w:rPr>
        <w:t>NOVIJA SHVATANJA INFLACIJE</w:t>
      </w:r>
    </w:p>
    <w:p w:rsidR="00D52E84" w:rsidRDefault="00D52E84" w:rsidP="00C61E91">
      <w:pPr>
        <w:spacing w:after="0" w:line="360" w:lineRule="auto"/>
        <w:ind w:firstLine="720"/>
        <w:rPr>
          <w:rFonts w:ascii="Times New Roman" w:hAnsi="Times New Roman" w:cs="Times New Roman"/>
          <w:sz w:val="24"/>
          <w:szCs w:val="24"/>
          <w:lang w:val="sr-Latn-CS"/>
        </w:rPr>
      </w:pPr>
    </w:p>
    <w:p w:rsidR="00D52E84" w:rsidRDefault="00D52E84" w:rsidP="00C61E91">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Nova shvatanja fenomena inflacije razlikuje se od starijih po tome što unose mnogo novih elemenata u monetarnu nestabilnost privrede:</w:t>
      </w:r>
    </w:p>
    <w:p w:rsidR="00D52E84" w:rsidRDefault="00D52E84" w:rsidP="00D52E84">
      <w:pPr>
        <w:pStyle w:val="ListParagraph"/>
        <w:numPr>
          <w:ilvl w:val="0"/>
          <w:numId w:val="26"/>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Konstatuje se mogućnost posojanja inflacije i bez stvarnog porasta cena kao</w:t>
      </w:r>
    </w:p>
    <w:p w:rsidR="00D52E84" w:rsidRDefault="00D52E84" w:rsidP="00D52E84">
      <w:pPr>
        <w:spacing w:after="0" w:line="360" w:lineRule="auto"/>
        <w:rPr>
          <w:rFonts w:ascii="Times New Roman" w:hAnsi="Times New Roman" w:cs="Times New Roman"/>
          <w:sz w:val="24"/>
          <w:szCs w:val="24"/>
          <w:lang w:val="sr-Latn-CS"/>
        </w:rPr>
      </w:pPr>
      <w:r w:rsidRPr="00D52E84">
        <w:rPr>
          <w:rFonts w:ascii="Times New Roman" w:hAnsi="Times New Roman" w:cs="Times New Roman"/>
          <w:sz w:val="24"/>
          <w:szCs w:val="24"/>
          <w:lang w:val="sr-Latn-CS"/>
        </w:rPr>
        <w:t>površinske manifestacije inflacije</w:t>
      </w:r>
      <w:r>
        <w:rPr>
          <w:rFonts w:ascii="Times New Roman" w:hAnsi="Times New Roman" w:cs="Times New Roman"/>
          <w:sz w:val="24"/>
          <w:szCs w:val="24"/>
          <w:lang w:val="sr-Latn-CS"/>
        </w:rPr>
        <w:t>. Prema tim shvatanjima, uzrok treba tražiti u postojanju monopola, državne inte</w:t>
      </w:r>
      <w:r w:rsidR="00B41CA7">
        <w:rPr>
          <w:rFonts w:ascii="Times New Roman" w:hAnsi="Times New Roman" w:cs="Times New Roman"/>
          <w:sz w:val="24"/>
          <w:szCs w:val="24"/>
          <w:lang w:val="sr-Latn-CS"/>
        </w:rPr>
        <w:t>rvencije u kontroli cena i sl. š</w:t>
      </w:r>
      <w:r>
        <w:rPr>
          <w:rFonts w:ascii="Times New Roman" w:hAnsi="Times New Roman" w:cs="Times New Roman"/>
          <w:sz w:val="24"/>
          <w:szCs w:val="24"/>
          <w:lang w:val="sr-Latn-CS"/>
        </w:rPr>
        <w:t>to je značajan doprinos teoriji inflacije. Time se polazi od činjenice da inflacija može postojati i bez rasta cena. Zbog delovanja monopola i državne</w:t>
      </w:r>
      <w:r w:rsidR="003B4DDE">
        <w:rPr>
          <w:rFonts w:ascii="Times New Roman" w:hAnsi="Times New Roman" w:cs="Times New Roman"/>
          <w:sz w:val="24"/>
          <w:szCs w:val="24"/>
          <w:lang w:val="sr-Latn-CS"/>
        </w:rPr>
        <w:t xml:space="preserve"> intervencije do izražene pojave neelastičnosti cena.</w:t>
      </w:r>
    </w:p>
    <w:p w:rsidR="003B4DDE" w:rsidRDefault="003B4DDE" w:rsidP="003B4DDE">
      <w:pPr>
        <w:pStyle w:val="ListParagraph"/>
        <w:numPr>
          <w:ilvl w:val="0"/>
          <w:numId w:val="26"/>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Sve više se ispoljavaju da uz povećanje opticaja, cene ostaju stabilne kao i da</w:t>
      </w:r>
    </w:p>
    <w:p w:rsidR="003B4DDE" w:rsidRDefault="003B4DDE" w:rsidP="003B4DDE">
      <w:pPr>
        <w:spacing w:after="0" w:line="360" w:lineRule="auto"/>
        <w:rPr>
          <w:rFonts w:ascii="Times New Roman" w:hAnsi="Times New Roman" w:cs="Times New Roman"/>
          <w:sz w:val="24"/>
          <w:szCs w:val="24"/>
          <w:lang w:val="sr-Latn-CS"/>
        </w:rPr>
      </w:pPr>
      <w:r w:rsidRPr="003B4DDE">
        <w:rPr>
          <w:rFonts w:ascii="Times New Roman" w:hAnsi="Times New Roman" w:cs="Times New Roman"/>
          <w:sz w:val="24"/>
          <w:szCs w:val="24"/>
          <w:lang w:val="sr-Latn-CS"/>
        </w:rPr>
        <w:t>dolazi do rasta cena i kada država novčani opticaj drži pod kontrolom i ne povećava ga. Time se stvara nova osnova za istraživanje osnovnih uzroka i prirode savremene inflacije, jer ona ne važi za promene mase novca u opticaju</w:t>
      </w:r>
      <w:r>
        <w:rPr>
          <w:rFonts w:ascii="Times New Roman" w:hAnsi="Times New Roman" w:cs="Times New Roman"/>
          <w:sz w:val="24"/>
          <w:szCs w:val="24"/>
          <w:lang w:val="sr-Latn-CS"/>
        </w:rPr>
        <w:t>. Nova koncepcija, kao indikator inflacije, ne uzima samo rast cena.</w:t>
      </w:r>
    </w:p>
    <w:p w:rsidR="00752D02" w:rsidRDefault="003B4DDE" w:rsidP="003B4DDE">
      <w:pPr>
        <w:pStyle w:val="ListParagraph"/>
        <w:numPr>
          <w:ilvl w:val="0"/>
          <w:numId w:val="26"/>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Umesto globalne kategorije upotrebljavaju se</w:t>
      </w:r>
      <w:r w:rsidR="00752D02">
        <w:rPr>
          <w:rFonts w:ascii="Times New Roman" w:hAnsi="Times New Roman" w:cs="Times New Roman"/>
          <w:sz w:val="24"/>
          <w:szCs w:val="24"/>
          <w:lang w:val="sr-Latn-CS"/>
        </w:rPr>
        <w:t xml:space="preserve"> precizniji izrazi kao: novčana</w:t>
      </w:r>
    </w:p>
    <w:p w:rsidR="003B4DDE" w:rsidRDefault="003B4DDE" w:rsidP="00752D02">
      <w:pPr>
        <w:spacing w:after="0" w:line="360" w:lineRule="auto"/>
        <w:rPr>
          <w:rFonts w:ascii="Times New Roman" w:hAnsi="Times New Roman" w:cs="Times New Roman"/>
          <w:sz w:val="24"/>
          <w:szCs w:val="24"/>
          <w:lang w:val="sr-Latn-CS"/>
        </w:rPr>
      </w:pPr>
      <w:r w:rsidRPr="00752D02">
        <w:rPr>
          <w:rFonts w:ascii="Times New Roman" w:hAnsi="Times New Roman" w:cs="Times New Roman"/>
          <w:sz w:val="24"/>
          <w:szCs w:val="24"/>
          <w:lang w:val="sr-Latn-CS"/>
        </w:rPr>
        <w:t xml:space="preserve">efektivna tražnja, kupovna snaga novca, ponuda robnih fondova, </w:t>
      </w:r>
      <w:r w:rsidR="00752D02" w:rsidRPr="00752D02">
        <w:rPr>
          <w:rFonts w:ascii="Times New Roman" w:hAnsi="Times New Roman" w:cs="Times New Roman"/>
          <w:sz w:val="24"/>
          <w:szCs w:val="24"/>
          <w:lang w:val="sr-Latn-CS"/>
        </w:rPr>
        <w:t xml:space="preserve">tražnja kupovnih fondova i dr. s obzirom na mogućnost da uz istu novčanu masu, novčana tražnja bude različita. Nova teorija ne polazi samo od novčane mase, već uzima u obzir i niz novih momenata, koji dovode do preterane tražnje. </w:t>
      </w:r>
    </w:p>
    <w:p w:rsidR="00520EFA" w:rsidRDefault="00752D02" w:rsidP="00752D02">
      <w:pPr>
        <w:pStyle w:val="ListParagraph"/>
        <w:numPr>
          <w:ilvl w:val="0"/>
          <w:numId w:val="26"/>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Prelazi se sa površinskih manifestacija inflacije (porast cena) na istraživanje</w:t>
      </w:r>
    </w:p>
    <w:p w:rsidR="00752D02" w:rsidRDefault="00752D02" w:rsidP="00520EFA">
      <w:pPr>
        <w:spacing w:after="0" w:line="360" w:lineRule="auto"/>
        <w:rPr>
          <w:rFonts w:ascii="Times New Roman" w:hAnsi="Times New Roman" w:cs="Times New Roman"/>
          <w:sz w:val="24"/>
          <w:szCs w:val="24"/>
          <w:lang w:val="sr-Latn-CS"/>
        </w:rPr>
      </w:pPr>
      <w:r w:rsidRPr="00520EFA">
        <w:rPr>
          <w:rFonts w:ascii="Times New Roman" w:hAnsi="Times New Roman" w:cs="Times New Roman"/>
          <w:sz w:val="24"/>
          <w:szCs w:val="24"/>
          <w:lang w:val="sr-Latn-CS"/>
        </w:rPr>
        <w:t>uzroka koji dovode do inflacije, kao i poremećaj u razvoju privrede koji se mogu tretirati kao inflacione promene. Povećanje cena je samo kao posledica i produkt poremećaja u privredi. Svaki porast novčanog opticaja nužno ne izaziva povećanje cena. Prema Kejnsu</w:t>
      </w:r>
      <w:r w:rsidR="00E64D62" w:rsidRPr="00520EFA">
        <w:rPr>
          <w:rFonts w:ascii="Times New Roman" w:hAnsi="Times New Roman" w:cs="Times New Roman"/>
          <w:sz w:val="24"/>
          <w:szCs w:val="24"/>
          <w:lang w:val="sr-Latn-CS"/>
        </w:rPr>
        <w:t>, porast efektivne tražnje podiže cene tada kada postoji puno korišćenje kapaciteta i puna zaposlenost radne snage.</w:t>
      </w:r>
      <w:r w:rsidR="00520EFA" w:rsidRPr="00520EFA">
        <w:rPr>
          <w:rFonts w:ascii="Times New Roman" w:hAnsi="Times New Roman" w:cs="Times New Roman"/>
          <w:sz w:val="24"/>
          <w:szCs w:val="24"/>
          <w:lang w:val="sr-Latn-CS"/>
        </w:rPr>
        <w:t xml:space="preserve"> Tako shvatanje prinvata najveći broj savremenih monetarnih teoretičara.</w:t>
      </w:r>
    </w:p>
    <w:p w:rsidR="00520EFA" w:rsidRDefault="00520EFA" w:rsidP="00520EFA">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ab/>
        <w:t xml:space="preserve">Suština inflacije, prema novim shvatanjima, nije u porastu cena, već u poremećaju robno-novčanih odnosa u kojem efektna novčana tražnja prevladava nad ponudom robe i usluga, bez obzira da li se takvo stanje odražava ili ne na povećanje opšteg nivoa cena. </w:t>
      </w:r>
    </w:p>
    <w:p w:rsidR="00520EFA" w:rsidRPr="00520EFA" w:rsidRDefault="00520EFA" w:rsidP="00520EFA">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To znači da ukoliko je efektivna tražnja jednaka 1000 jedinica, a ponuda 800 jedinica, onda nastali inflacioni jaz mora da se pokrije ili izravna kroz porast cena. Ovakvi globalni odnosi mogu se nalaziti u ravnoteži, ali u strukturi ponude i tražnje nastao je raskorak, tako da uz uslov globalne ravnoteže ponude i tražnje, može da se pojavi strukturni poremećaj inflacije. </w:t>
      </w:r>
      <w:r>
        <w:rPr>
          <w:rFonts w:ascii="Times New Roman" w:hAnsi="Times New Roman" w:cs="Times New Roman"/>
          <w:sz w:val="24"/>
          <w:szCs w:val="24"/>
          <w:lang w:val="sr-Latn-CS"/>
        </w:rPr>
        <w:lastRenderedPageBreak/>
        <w:t>Potpuna ravnoteža ponude i tražnje je izuzetno retka pojava, tako da savremeni razvoj karakteriše permanentna destabilizacija, odnosno posojanje inflacije ili deflacije.</w:t>
      </w:r>
    </w:p>
    <w:p w:rsidR="00295F30" w:rsidRDefault="00295F30" w:rsidP="00C61E91">
      <w:pPr>
        <w:spacing w:after="0" w:line="360" w:lineRule="auto"/>
        <w:ind w:firstLine="720"/>
        <w:rPr>
          <w:rFonts w:ascii="Times New Roman" w:hAnsi="Times New Roman" w:cs="Times New Roman"/>
          <w:sz w:val="24"/>
          <w:szCs w:val="24"/>
          <w:lang w:val="sr-Latn-CS"/>
        </w:rPr>
      </w:pPr>
    </w:p>
    <w:p w:rsidR="00A873C6" w:rsidRPr="00C61E91" w:rsidRDefault="00A873C6" w:rsidP="00C61E91">
      <w:pPr>
        <w:spacing w:after="0" w:line="360" w:lineRule="auto"/>
        <w:ind w:firstLine="720"/>
        <w:rPr>
          <w:rFonts w:ascii="Times New Roman" w:hAnsi="Times New Roman" w:cs="Times New Roman"/>
          <w:sz w:val="24"/>
          <w:szCs w:val="24"/>
          <w:lang w:val="sr-Latn-CS"/>
        </w:rPr>
      </w:pPr>
    </w:p>
    <w:p w:rsidR="00A0473B" w:rsidRPr="00241D17" w:rsidRDefault="00A873C6" w:rsidP="00C61E91">
      <w:pPr>
        <w:spacing w:after="0" w:line="360" w:lineRule="auto"/>
        <w:ind w:firstLine="720"/>
        <w:rPr>
          <w:rFonts w:ascii="Times New Roman" w:hAnsi="Times New Roman" w:cs="Times New Roman"/>
          <w:b/>
          <w:sz w:val="24"/>
          <w:szCs w:val="24"/>
          <w:lang w:val="sr-Latn-CS"/>
        </w:rPr>
      </w:pPr>
      <w:r>
        <w:rPr>
          <w:rFonts w:ascii="Times New Roman" w:hAnsi="Times New Roman" w:cs="Times New Roman"/>
          <w:b/>
          <w:sz w:val="24"/>
          <w:szCs w:val="24"/>
          <w:lang w:val="sr-Latn-CS"/>
        </w:rPr>
        <w:t>IV</w:t>
      </w:r>
      <w:r w:rsidR="00241D17">
        <w:rPr>
          <w:rFonts w:ascii="Times New Roman" w:hAnsi="Times New Roman" w:cs="Times New Roman"/>
          <w:b/>
          <w:sz w:val="24"/>
          <w:szCs w:val="24"/>
          <w:lang w:val="sr-Latn-CS"/>
        </w:rPr>
        <w:t xml:space="preserve"> </w:t>
      </w:r>
      <w:r w:rsidR="002D2BC3" w:rsidRPr="00241D17">
        <w:rPr>
          <w:rFonts w:ascii="Times New Roman" w:hAnsi="Times New Roman" w:cs="Times New Roman"/>
          <w:b/>
          <w:sz w:val="24"/>
          <w:szCs w:val="24"/>
          <w:lang w:val="sr-Latn-CS"/>
        </w:rPr>
        <w:t xml:space="preserve">VRSTE </w:t>
      </w:r>
      <w:r w:rsidR="00A0473B" w:rsidRPr="00241D17">
        <w:rPr>
          <w:rFonts w:ascii="Times New Roman" w:hAnsi="Times New Roman" w:cs="Times New Roman"/>
          <w:b/>
          <w:sz w:val="24"/>
          <w:szCs w:val="24"/>
          <w:lang w:val="sr-Latn-CS"/>
        </w:rPr>
        <w:t xml:space="preserve"> INFLACIJE</w:t>
      </w:r>
    </w:p>
    <w:p w:rsidR="002D2BC3" w:rsidRPr="00C61E91" w:rsidRDefault="002D2BC3" w:rsidP="00C61E91">
      <w:pPr>
        <w:spacing w:after="0" w:line="360" w:lineRule="auto"/>
        <w:ind w:firstLine="720"/>
        <w:rPr>
          <w:rFonts w:ascii="Times New Roman" w:hAnsi="Times New Roman" w:cs="Times New Roman"/>
          <w:sz w:val="24"/>
          <w:szCs w:val="24"/>
          <w:lang w:val="sr-Latn-CS"/>
        </w:rPr>
      </w:pPr>
    </w:p>
    <w:p w:rsidR="00D93258" w:rsidRDefault="002D2BC3"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S obzirom na to da se inflacija javlja u najrazličitijim pojavnim oblicima sa veoma različitim pojavnim manifestacijama, potrebno je sve te pojavne oblike sistematizovati prema određenim karakteristikama.</w:t>
      </w:r>
      <w:r w:rsidR="00CA156A">
        <w:rPr>
          <w:rFonts w:ascii="Times New Roman" w:hAnsi="Times New Roman" w:cs="Times New Roman"/>
          <w:sz w:val="24"/>
          <w:szCs w:val="24"/>
          <w:lang w:val="sr-Latn-CS"/>
        </w:rPr>
        <w:t xml:space="preserve"> Brojne su podele inflacije, ali najčešće se del</w:t>
      </w:r>
      <w:r w:rsidR="00D93258">
        <w:rPr>
          <w:rFonts w:ascii="Times New Roman" w:hAnsi="Times New Roman" w:cs="Times New Roman"/>
          <w:sz w:val="24"/>
          <w:szCs w:val="24"/>
          <w:lang w:val="sr-Latn-CS"/>
        </w:rPr>
        <w:t xml:space="preserve">i na </w:t>
      </w:r>
      <w:r w:rsidR="00D93258" w:rsidRPr="00D93258">
        <w:rPr>
          <w:rFonts w:ascii="Times New Roman" w:hAnsi="Times New Roman" w:cs="Times New Roman"/>
          <w:b/>
          <w:sz w:val="24"/>
          <w:szCs w:val="24"/>
          <w:lang w:val="sr-Latn-CS"/>
        </w:rPr>
        <w:t>inflaciju tražnje</w:t>
      </w:r>
      <w:r w:rsidR="00D93258">
        <w:rPr>
          <w:rFonts w:ascii="Times New Roman" w:hAnsi="Times New Roman" w:cs="Times New Roman"/>
          <w:sz w:val="24"/>
          <w:szCs w:val="24"/>
          <w:lang w:val="sr-Latn-CS"/>
        </w:rPr>
        <w:t xml:space="preserve"> </w:t>
      </w:r>
      <w:r w:rsidR="00D93258" w:rsidRPr="00D93258">
        <w:rPr>
          <w:rFonts w:ascii="Times New Roman" w:hAnsi="Times New Roman" w:cs="Times New Roman"/>
          <w:b/>
          <w:sz w:val="24"/>
          <w:szCs w:val="24"/>
          <w:lang w:val="sr-Latn-CS"/>
        </w:rPr>
        <w:t>i inflaciju troškova</w:t>
      </w:r>
      <w:r w:rsidR="00D93258">
        <w:rPr>
          <w:rFonts w:ascii="Times New Roman" w:hAnsi="Times New Roman" w:cs="Times New Roman"/>
          <w:sz w:val="24"/>
          <w:szCs w:val="24"/>
          <w:lang w:val="sr-Latn-CS"/>
        </w:rPr>
        <w:t>.</w:t>
      </w:r>
      <w:r w:rsidRPr="00C61E91">
        <w:rPr>
          <w:rFonts w:ascii="Times New Roman" w:hAnsi="Times New Roman" w:cs="Times New Roman"/>
          <w:sz w:val="24"/>
          <w:szCs w:val="24"/>
          <w:lang w:val="sr-Latn-CS"/>
        </w:rPr>
        <w:t xml:space="preserve"> </w:t>
      </w:r>
    </w:p>
    <w:p w:rsidR="00D93258" w:rsidRDefault="00D93258" w:rsidP="00C61E91">
      <w:pPr>
        <w:spacing w:after="0" w:line="360" w:lineRule="auto"/>
        <w:ind w:firstLine="720"/>
        <w:rPr>
          <w:rFonts w:ascii="Times New Roman" w:hAnsi="Times New Roman" w:cs="Times New Roman"/>
          <w:sz w:val="24"/>
          <w:szCs w:val="24"/>
          <w:lang w:val="sr-Latn-CS"/>
        </w:rPr>
      </w:pPr>
      <w:r w:rsidRPr="00D93258">
        <w:rPr>
          <w:rFonts w:ascii="Times New Roman" w:hAnsi="Times New Roman" w:cs="Times New Roman"/>
          <w:b/>
          <w:sz w:val="24"/>
          <w:szCs w:val="24"/>
          <w:lang w:val="sr-Latn-CS"/>
        </w:rPr>
        <w:t>Inflacija tražnje</w:t>
      </w:r>
      <w:r>
        <w:rPr>
          <w:rFonts w:ascii="Times New Roman" w:hAnsi="Times New Roman" w:cs="Times New Roman"/>
          <w:sz w:val="24"/>
          <w:szCs w:val="24"/>
          <w:lang w:val="sr-Latn-CS"/>
        </w:rPr>
        <w:t xml:space="preserve"> – odbacuje osnovne postavke o novčanom tj. monetarnom faktoru kao primarnom uzroku inflacije. Umesto novca kao određujućeg faktora inflacije uvodi se u analizu ponude i potražnje. Na taj način, cene prestaju biti određene količine novca a kao njihova determinanta se pojavljuje potražnja, uz pretpostavku neizmenjene ponude i uz pretpostavku neizmenjene tražnje. Neravnoteža između ponude i potražnje otvara inflacioni jaz koji se popunjava rastom cena. Po ovom shvatanju, porast cena proizilazi iz nesklada između količine robe na tržištu i raspoloživog dohotka za kupovinu robe. Pri tom, do skoka cena dolazi ako postoji takva količina tražnje koja </w:t>
      </w:r>
      <w:r w:rsidR="00353CEC">
        <w:rPr>
          <w:rFonts w:ascii="Times New Roman" w:hAnsi="Times New Roman" w:cs="Times New Roman"/>
          <w:sz w:val="24"/>
          <w:szCs w:val="24"/>
          <w:lang w:val="sr-Latn-CS"/>
        </w:rPr>
        <w:t>ne može biti podmirena ponudom.</w:t>
      </w:r>
    </w:p>
    <w:p w:rsidR="00353CEC" w:rsidRDefault="00353CEC" w:rsidP="00C61E91">
      <w:pPr>
        <w:spacing w:after="0" w:line="360" w:lineRule="auto"/>
        <w:ind w:firstLine="720"/>
        <w:rPr>
          <w:rFonts w:ascii="Times New Roman" w:hAnsi="Times New Roman" w:cs="Times New Roman"/>
          <w:sz w:val="24"/>
          <w:szCs w:val="24"/>
          <w:lang w:val="sr-Latn-CS"/>
        </w:rPr>
      </w:pPr>
      <w:r w:rsidRPr="00353CEC">
        <w:rPr>
          <w:rFonts w:ascii="Times New Roman" w:hAnsi="Times New Roman" w:cs="Times New Roman"/>
          <w:b/>
          <w:sz w:val="24"/>
          <w:szCs w:val="24"/>
          <w:lang w:val="sr-Latn-CS"/>
        </w:rPr>
        <w:t>Inflacija troškova</w:t>
      </w:r>
      <w:r>
        <w:rPr>
          <w:rFonts w:ascii="Times New Roman" w:hAnsi="Times New Roman" w:cs="Times New Roman"/>
          <w:sz w:val="24"/>
          <w:szCs w:val="24"/>
          <w:lang w:val="sr-Latn-CS"/>
        </w:rPr>
        <w:t xml:space="preserve"> – polazi od toga da do porasta cena dolazi zbog autonomnog rasta pojedinih vrsta troškova reprodukcije, kao što su materijal, plate, amortizacija </w:t>
      </w:r>
      <w:r w:rsidR="00265767">
        <w:rPr>
          <w:rFonts w:ascii="Times New Roman" w:hAnsi="Times New Roman" w:cs="Times New Roman"/>
          <w:sz w:val="24"/>
          <w:szCs w:val="24"/>
          <w:lang w:val="sr-Latn-CS"/>
        </w:rPr>
        <w:t>itd. Prema ovom konceptu inflacije, do porasta cena ne mora doći zbog povećanja količine novca u opticaju kao što to tvrde razne teorije novčane inflacije, niti zbog viška ukupne tražnje nad</w:t>
      </w:r>
      <w:r w:rsidR="00D83D06">
        <w:rPr>
          <w:rFonts w:ascii="Times New Roman" w:hAnsi="Times New Roman" w:cs="Times New Roman"/>
          <w:sz w:val="24"/>
          <w:szCs w:val="24"/>
          <w:lang w:val="sr-Latn-CS"/>
        </w:rPr>
        <w:t xml:space="preserve"> ponudom, kao što tvrde razni oblici terije inflacije tražnje, već zbog neodgovarajućeg ponašanja faktora proizvodnje u reprodukciji. Mada je u odnosu na druge koncepte inflacije, teorija inflacije troškova znatno bolje uzročno postavljena, ona ipak ne može u praksi da samostalno deluje.</w:t>
      </w:r>
    </w:p>
    <w:p w:rsidR="00BE45C3" w:rsidRPr="0076298F" w:rsidRDefault="00896C1D" w:rsidP="0076298F">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w:t>
      </w:r>
      <w:r w:rsidR="002D2BC3" w:rsidRPr="00C61E91">
        <w:rPr>
          <w:rFonts w:ascii="Times New Roman" w:hAnsi="Times New Roman" w:cs="Times New Roman"/>
          <w:sz w:val="24"/>
          <w:szCs w:val="24"/>
          <w:lang w:val="sr-Latn-CS"/>
        </w:rPr>
        <w:t>Inflacija se može razlikovati prema sledećim karakteristikama:</w:t>
      </w:r>
    </w:p>
    <w:p w:rsidR="00D83D06" w:rsidRPr="00D83D06" w:rsidRDefault="0063554B" w:rsidP="00D83D06">
      <w:pPr>
        <w:pStyle w:val="ListParagraph"/>
        <w:numPr>
          <w:ilvl w:val="0"/>
          <w:numId w:val="27"/>
        </w:numPr>
        <w:spacing w:after="0" w:line="360" w:lineRule="auto"/>
        <w:rPr>
          <w:rFonts w:ascii="Times New Roman" w:hAnsi="Times New Roman" w:cs="Times New Roman"/>
          <w:sz w:val="24"/>
          <w:szCs w:val="24"/>
          <w:lang w:val="sr-Latn-CS"/>
        </w:rPr>
      </w:pPr>
      <w:r w:rsidRPr="00D83D06">
        <w:rPr>
          <w:rFonts w:ascii="Times New Roman" w:hAnsi="Times New Roman" w:cs="Times New Roman"/>
          <w:b/>
          <w:sz w:val="24"/>
          <w:szCs w:val="24"/>
          <w:lang w:val="sr-Latn-CS"/>
        </w:rPr>
        <w:t>P</w:t>
      </w:r>
      <w:r w:rsidR="00BE45C3" w:rsidRPr="00D83D06">
        <w:rPr>
          <w:rFonts w:ascii="Times New Roman" w:hAnsi="Times New Roman" w:cs="Times New Roman"/>
          <w:b/>
          <w:sz w:val="24"/>
          <w:szCs w:val="24"/>
          <w:lang w:val="sr-Latn-CS"/>
        </w:rPr>
        <w:t>rema intezitetu</w:t>
      </w:r>
      <w:r w:rsidR="00BE45C3" w:rsidRPr="00D83D06">
        <w:rPr>
          <w:rFonts w:ascii="Times New Roman" w:hAnsi="Times New Roman" w:cs="Times New Roman"/>
          <w:sz w:val="24"/>
          <w:szCs w:val="24"/>
          <w:lang w:val="sr-Latn-CS"/>
        </w:rPr>
        <w:t xml:space="preserve"> – </w:t>
      </w:r>
      <w:r w:rsidR="00BE45C3" w:rsidRPr="00D83D06">
        <w:rPr>
          <w:rFonts w:ascii="Times New Roman" w:hAnsi="Times New Roman" w:cs="Times New Roman"/>
          <w:b/>
          <w:sz w:val="24"/>
          <w:szCs w:val="24"/>
          <w:lang w:val="sr-Latn-CS"/>
        </w:rPr>
        <w:t xml:space="preserve">lake </w:t>
      </w:r>
      <w:r w:rsidR="00BE45C3" w:rsidRPr="00D83D06">
        <w:rPr>
          <w:rFonts w:ascii="Times New Roman" w:hAnsi="Times New Roman" w:cs="Times New Roman"/>
          <w:sz w:val="24"/>
          <w:szCs w:val="24"/>
          <w:lang w:val="sr-Latn-CS"/>
        </w:rPr>
        <w:t>inflacije su one s godišnj</w:t>
      </w:r>
      <w:r w:rsidR="00FF10F6" w:rsidRPr="00D83D06">
        <w:rPr>
          <w:rFonts w:ascii="Times New Roman" w:hAnsi="Times New Roman" w:cs="Times New Roman"/>
          <w:sz w:val="24"/>
          <w:szCs w:val="24"/>
          <w:lang w:val="sr-Latn-CS"/>
        </w:rPr>
        <w:t xml:space="preserve">im rastom cena proizvoda od </w:t>
      </w:r>
    </w:p>
    <w:p w:rsidR="00BE45C3" w:rsidRPr="00D83D06" w:rsidRDefault="00FF10F6" w:rsidP="00D83D06">
      <w:pPr>
        <w:spacing w:after="0" w:line="360" w:lineRule="auto"/>
        <w:rPr>
          <w:rFonts w:ascii="Times New Roman" w:hAnsi="Times New Roman" w:cs="Times New Roman"/>
          <w:sz w:val="24"/>
          <w:szCs w:val="24"/>
          <w:lang w:val="sr-Latn-CS"/>
        </w:rPr>
      </w:pPr>
      <w:r w:rsidRPr="00D83D06">
        <w:rPr>
          <w:rFonts w:ascii="Times New Roman" w:hAnsi="Times New Roman" w:cs="Times New Roman"/>
          <w:sz w:val="24"/>
          <w:szCs w:val="24"/>
          <w:lang w:val="sr-Latn-CS"/>
        </w:rPr>
        <w:t>2</w:t>
      </w:r>
      <w:r w:rsidR="003C2FED" w:rsidRPr="00D83D06">
        <w:rPr>
          <w:rFonts w:ascii="Times New Roman" w:hAnsi="Times New Roman" w:cs="Times New Roman"/>
          <w:sz w:val="24"/>
          <w:szCs w:val="24"/>
          <w:lang w:val="sr-Latn-CS"/>
        </w:rPr>
        <w:t>-</w:t>
      </w:r>
      <w:r w:rsidR="00BE45C3" w:rsidRPr="00D83D06">
        <w:rPr>
          <w:rFonts w:ascii="Times New Roman" w:hAnsi="Times New Roman" w:cs="Times New Roman"/>
          <w:sz w:val="24"/>
          <w:szCs w:val="24"/>
          <w:lang w:val="sr-Latn-CS"/>
        </w:rPr>
        <w:t>5</w:t>
      </w:r>
      <w:r w:rsidRPr="00D83D06">
        <w:rPr>
          <w:rFonts w:ascii="Times New Roman" w:hAnsi="Times New Roman" w:cs="Times New Roman"/>
          <w:lang w:val="sr-Latn-CS"/>
        </w:rPr>
        <w:t>%</w:t>
      </w:r>
      <w:r w:rsidR="00D83D06" w:rsidRPr="00D83D06">
        <w:rPr>
          <w:rFonts w:ascii="Times New Roman" w:hAnsi="Times New Roman" w:cs="Times New Roman"/>
          <w:lang w:val="sr-Latn-CS"/>
        </w:rPr>
        <w:t>.</w:t>
      </w:r>
      <w:r w:rsidR="00BE45C3" w:rsidRPr="00D83D06">
        <w:rPr>
          <w:rFonts w:ascii="Times New Roman" w:hAnsi="Times New Roman" w:cs="Times New Roman"/>
          <w:sz w:val="24"/>
          <w:szCs w:val="24"/>
          <w:lang w:val="sr-Latn-CS"/>
        </w:rPr>
        <w:t xml:space="preserve"> Nastaju usled blaže ekspanzije kredita, manjih budžetskih def</w:t>
      </w:r>
      <w:r w:rsidR="00241D17" w:rsidRPr="00D83D06">
        <w:rPr>
          <w:rFonts w:ascii="Times New Roman" w:hAnsi="Times New Roman" w:cs="Times New Roman"/>
          <w:sz w:val="24"/>
          <w:szCs w:val="24"/>
          <w:lang w:val="sr-Latn-CS"/>
        </w:rPr>
        <w:t xml:space="preserve">icita ili većeg priliva deviza. </w:t>
      </w:r>
      <w:r w:rsidR="00BE45C3" w:rsidRPr="00D83D06">
        <w:rPr>
          <w:rFonts w:ascii="Times New Roman" w:hAnsi="Times New Roman" w:cs="Times New Roman"/>
          <w:b/>
          <w:sz w:val="24"/>
          <w:szCs w:val="24"/>
          <w:lang w:val="sr-Latn-CS"/>
        </w:rPr>
        <w:t>Srednje inflacije</w:t>
      </w:r>
      <w:r w:rsidR="00BE45C3" w:rsidRPr="00D83D06">
        <w:rPr>
          <w:rFonts w:ascii="Times New Roman" w:hAnsi="Times New Roman" w:cs="Times New Roman"/>
          <w:sz w:val="24"/>
          <w:szCs w:val="24"/>
          <w:lang w:val="sr-Latn-CS"/>
        </w:rPr>
        <w:t xml:space="preserve"> pokazuje nešto veći rast cena od 5-</w:t>
      </w:r>
      <w:r w:rsidR="003C2FED" w:rsidRPr="00D83D06">
        <w:rPr>
          <w:rFonts w:ascii="Times New Roman" w:hAnsi="Times New Roman" w:cs="Times New Roman"/>
          <w:sz w:val="24"/>
          <w:szCs w:val="24"/>
          <w:lang w:val="sr-Latn-CS"/>
        </w:rPr>
        <w:t xml:space="preserve">15%. </w:t>
      </w:r>
      <w:r w:rsidR="003C2FED" w:rsidRPr="00D83D06">
        <w:rPr>
          <w:rFonts w:ascii="Times New Roman" w:hAnsi="Times New Roman" w:cs="Times New Roman"/>
          <w:b/>
          <w:sz w:val="24"/>
          <w:szCs w:val="24"/>
          <w:lang w:val="sr-Latn-CS"/>
        </w:rPr>
        <w:t xml:space="preserve">Hiperinflacije </w:t>
      </w:r>
      <w:r w:rsidR="003C2FED" w:rsidRPr="00D83D06">
        <w:rPr>
          <w:rFonts w:ascii="Times New Roman" w:hAnsi="Times New Roman" w:cs="Times New Roman"/>
          <w:sz w:val="24"/>
          <w:szCs w:val="24"/>
          <w:lang w:val="sr-Latn-CS"/>
        </w:rPr>
        <w:t>pokazuju potpuni finansijski krah jedne privrede. Cene i novčani opticaj dostižu astronomske cifre. Monetrni organi gube mogućnost kontrole robno-novčanih tokova.</w:t>
      </w:r>
    </w:p>
    <w:p w:rsidR="00241D17" w:rsidRDefault="0063554B" w:rsidP="00C61E91">
      <w:pPr>
        <w:spacing w:after="0" w:line="360" w:lineRule="auto"/>
        <w:ind w:firstLine="720"/>
        <w:rPr>
          <w:rFonts w:ascii="Times New Roman" w:hAnsi="Times New Roman" w:cs="Times New Roman"/>
          <w:sz w:val="24"/>
          <w:szCs w:val="24"/>
          <w:lang w:val="sr-Latn-CS"/>
        </w:rPr>
      </w:pPr>
      <w:r w:rsidRPr="00CF174A">
        <w:rPr>
          <w:rFonts w:ascii="Times New Roman" w:hAnsi="Times New Roman" w:cs="Times New Roman"/>
          <w:b/>
          <w:sz w:val="24"/>
          <w:szCs w:val="24"/>
          <w:lang w:val="sr-Latn-CS"/>
        </w:rPr>
        <w:lastRenderedPageBreak/>
        <w:t>2</w:t>
      </w:r>
      <w:r w:rsidRPr="00C61E91">
        <w:rPr>
          <w:rFonts w:ascii="Times New Roman" w:hAnsi="Times New Roman" w:cs="Times New Roman"/>
          <w:sz w:val="24"/>
          <w:szCs w:val="24"/>
          <w:lang w:val="sr-Latn-CS"/>
        </w:rPr>
        <w:t xml:space="preserve">. </w:t>
      </w:r>
      <w:r w:rsidRPr="00D83D06">
        <w:rPr>
          <w:rFonts w:ascii="Times New Roman" w:hAnsi="Times New Roman" w:cs="Times New Roman"/>
          <w:b/>
          <w:sz w:val="24"/>
          <w:szCs w:val="24"/>
          <w:lang w:val="sr-Latn-CS"/>
        </w:rPr>
        <w:t>P</w:t>
      </w:r>
      <w:r w:rsidR="003C2FED" w:rsidRPr="00D83D06">
        <w:rPr>
          <w:rFonts w:ascii="Times New Roman" w:hAnsi="Times New Roman" w:cs="Times New Roman"/>
          <w:b/>
          <w:sz w:val="24"/>
          <w:szCs w:val="24"/>
          <w:lang w:val="sr-Latn-CS"/>
        </w:rPr>
        <w:t>rema dužini svog trajanja</w:t>
      </w:r>
      <w:r w:rsidR="003C2FED" w:rsidRPr="00C61E91">
        <w:rPr>
          <w:rFonts w:ascii="Times New Roman" w:hAnsi="Times New Roman" w:cs="Times New Roman"/>
          <w:sz w:val="24"/>
          <w:szCs w:val="24"/>
          <w:lang w:val="sr-Latn-CS"/>
        </w:rPr>
        <w:t xml:space="preserve"> – </w:t>
      </w:r>
      <w:r w:rsidR="003C2FED" w:rsidRPr="00C61E91">
        <w:rPr>
          <w:rFonts w:ascii="Times New Roman" w:hAnsi="Times New Roman" w:cs="Times New Roman"/>
          <w:b/>
          <w:sz w:val="24"/>
          <w:szCs w:val="24"/>
          <w:lang w:val="sr-Latn-CS"/>
        </w:rPr>
        <w:t>sekundarne inflacije</w:t>
      </w:r>
      <w:r w:rsidR="003C2FED" w:rsidRPr="00C61E91">
        <w:rPr>
          <w:rFonts w:ascii="Times New Roman" w:hAnsi="Times New Roman" w:cs="Times New Roman"/>
          <w:sz w:val="24"/>
          <w:szCs w:val="24"/>
          <w:lang w:val="sr-Latn-CS"/>
        </w:rPr>
        <w:t xml:space="preserve"> dugo traju, poprime blaži oblik, imaju umereni rast cena, a retko kada prelazi u ubrzanu ili hiperinflaciju. </w:t>
      </w:r>
    </w:p>
    <w:p w:rsidR="00A0473B" w:rsidRPr="00C61E91" w:rsidRDefault="00386A24" w:rsidP="00D83D06">
      <w:pPr>
        <w:spacing w:after="0" w:line="360" w:lineRule="auto"/>
        <w:rPr>
          <w:rFonts w:ascii="Times New Roman" w:hAnsi="Times New Roman" w:cs="Times New Roman"/>
          <w:sz w:val="24"/>
          <w:szCs w:val="24"/>
          <w:lang w:val="sr-Latn-CS"/>
        </w:rPr>
      </w:pPr>
      <w:r w:rsidRPr="00C61E91">
        <w:rPr>
          <w:rFonts w:ascii="Times New Roman" w:hAnsi="Times New Roman" w:cs="Times New Roman"/>
          <w:b/>
          <w:sz w:val="24"/>
          <w:szCs w:val="24"/>
          <w:lang w:val="sr-Latn-CS"/>
        </w:rPr>
        <w:t>Jednokratne</w:t>
      </w:r>
      <w:r w:rsidRPr="00C61E91">
        <w:rPr>
          <w:rFonts w:ascii="Times New Roman" w:hAnsi="Times New Roman" w:cs="Times New Roman"/>
          <w:sz w:val="24"/>
          <w:szCs w:val="24"/>
          <w:lang w:val="sr-Latn-CS"/>
        </w:rPr>
        <w:t xml:space="preserve"> su kraće po svom trajanju, s nešto višim rastom cena i obično su uslovljene određenim izuzetnim merama u zemlji. Cene se tada zaustavljaju na dostignutom nivou, a pokušaji da se raznim merama deflacione politike snize obično ostaju bez rezultata. </w:t>
      </w:r>
      <w:r w:rsidR="00D83D06">
        <w:rPr>
          <w:rFonts w:ascii="Times New Roman" w:hAnsi="Times New Roman" w:cs="Times New Roman"/>
          <w:sz w:val="24"/>
          <w:szCs w:val="24"/>
          <w:lang w:val="sr-Latn-CS"/>
        </w:rPr>
        <w:t xml:space="preserve">     </w:t>
      </w:r>
      <w:r w:rsidRPr="00C61E91">
        <w:rPr>
          <w:rFonts w:ascii="Times New Roman" w:hAnsi="Times New Roman" w:cs="Times New Roman"/>
          <w:b/>
          <w:sz w:val="24"/>
          <w:szCs w:val="24"/>
          <w:lang w:val="sr-Latn-CS"/>
        </w:rPr>
        <w:t>Hronična inflacija</w:t>
      </w:r>
      <w:r w:rsidRPr="00C61E91">
        <w:rPr>
          <w:rFonts w:ascii="Times New Roman" w:hAnsi="Times New Roman" w:cs="Times New Roman"/>
          <w:sz w:val="24"/>
          <w:szCs w:val="24"/>
          <w:lang w:val="sr-Latn-CS"/>
        </w:rPr>
        <w:t xml:space="preserve"> je oštrija i dugotrajnija, sa višom stopom cena i tendencijom progresivnog razvijanja iz godine u godinu, uz mogućnost pojave inflacione spir</w:t>
      </w:r>
      <w:r w:rsidR="00B41CA7">
        <w:rPr>
          <w:rFonts w:ascii="Times New Roman" w:hAnsi="Times New Roman" w:cs="Times New Roman"/>
          <w:sz w:val="24"/>
          <w:szCs w:val="24"/>
          <w:lang w:val="sr-Latn-CS"/>
        </w:rPr>
        <w:t>ale, bilo na relaciji cene – tro</w:t>
      </w:r>
      <w:r w:rsidRPr="00C61E91">
        <w:rPr>
          <w:rFonts w:ascii="Times New Roman" w:hAnsi="Times New Roman" w:cs="Times New Roman"/>
          <w:sz w:val="24"/>
          <w:szCs w:val="24"/>
          <w:lang w:val="sr-Latn-CS"/>
        </w:rPr>
        <w:t>škovi, bilo na relaciji cene – plate.</w:t>
      </w:r>
    </w:p>
    <w:p w:rsidR="00386A24" w:rsidRPr="00C61E91" w:rsidRDefault="0063554B" w:rsidP="00241D17">
      <w:pPr>
        <w:spacing w:after="0" w:line="360" w:lineRule="auto"/>
        <w:ind w:firstLine="720"/>
        <w:rPr>
          <w:rFonts w:ascii="Times New Roman" w:hAnsi="Times New Roman" w:cs="Times New Roman"/>
          <w:sz w:val="24"/>
          <w:szCs w:val="24"/>
          <w:lang w:val="sr-Latn-CS"/>
        </w:rPr>
      </w:pPr>
      <w:r w:rsidRPr="00CF174A">
        <w:rPr>
          <w:rFonts w:ascii="Times New Roman" w:hAnsi="Times New Roman" w:cs="Times New Roman"/>
          <w:b/>
          <w:sz w:val="24"/>
          <w:szCs w:val="24"/>
          <w:lang w:val="sr-Latn-CS"/>
        </w:rPr>
        <w:t>3</w:t>
      </w:r>
      <w:r w:rsidRPr="00C61E91">
        <w:rPr>
          <w:rFonts w:ascii="Times New Roman" w:hAnsi="Times New Roman" w:cs="Times New Roman"/>
          <w:sz w:val="24"/>
          <w:szCs w:val="24"/>
          <w:lang w:val="sr-Latn-CS"/>
        </w:rPr>
        <w:t xml:space="preserve">. </w:t>
      </w:r>
      <w:r w:rsidRPr="00D83D06">
        <w:rPr>
          <w:rFonts w:ascii="Times New Roman" w:hAnsi="Times New Roman" w:cs="Times New Roman"/>
          <w:b/>
          <w:sz w:val="24"/>
          <w:szCs w:val="24"/>
          <w:lang w:val="sr-Latn-CS"/>
        </w:rPr>
        <w:t>P</w:t>
      </w:r>
      <w:r w:rsidR="00386A24" w:rsidRPr="00D83D06">
        <w:rPr>
          <w:rFonts w:ascii="Times New Roman" w:hAnsi="Times New Roman" w:cs="Times New Roman"/>
          <w:b/>
          <w:sz w:val="24"/>
          <w:szCs w:val="24"/>
          <w:lang w:val="sr-Latn-CS"/>
        </w:rPr>
        <w:t>rema poreklu</w:t>
      </w:r>
      <w:r w:rsidR="00386A24" w:rsidRPr="00C61E91">
        <w:rPr>
          <w:rFonts w:ascii="Times New Roman" w:hAnsi="Times New Roman" w:cs="Times New Roman"/>
          <w:sz w:val="24"/>
          <w:szCs w:val="24"/>
          <w:lang w:val="sr-Latn-CS"/>
        </w:rPr>
        <w:t xml:space="preserve"> – </w:t>
      </w:r>
      <w:r w:rsidR="00386A24" w:rsidRPr="00C61E91">
        <w:rPr>
          <w:rFonts w:ascii="Times New Roman" w:hAnsi="Times New Roman" w:cs="Times New Roman"/>
          <w:b/>
          <w:sz w:val="24"/>
          <w:szCs w:val="24"/>
          <w:lang w:val="sr-Latn-CS"/>
        </w:rPr>
        <w:t>uvezena inflacija</w:t>
      </w:r>
      <w:r w:rsidR="00386A24" w:rsidRPr="00C61E91">
        <w:rPr>
          <w:rFonts w:ascii="Times New Roman" w:hAnsi="Times New Roman" w:cs="Times New Roman"/>
          <w:sz w:val="24"/>
          <w:szCs w:val="24"/>
          <w:lang w:val="sr-Latn-CS"/>
        </w:rPr>
        <w:t xml:space="preserve"> nastaje usled suficita ili deficita platnog bilansa, porasta cena na svetskom tržištu i uvoza inflacije kroz robe i kapital, jer inflacija posebno u razvijenim zemljama stvara inflacionističke tendencije</w:t>
      </w:r>
      <w:r w:rsidR="00A93E2F" w:rsidRPr="00C61E91">
        <w:rPr>
          <w:rFonts w:ascii="Times New Roman" w:hAnsi="Times New Roman" w:cs="Times New Roman"/>
          <w:sz w:val="24"/>
          <w:szCs w:val="24"/>
          <w:lang w:val="sr-Latn-CS"/>
        </w:rPr>
        <w:t xml:space="preserve"> u kojima one održavaju intenzivne trgovinske odnose. </w:t>
      </w:r>
      <w:r w:rsidR="00A93E2F" w:rsidRPr="00C61E91">
        <w:rPr>
          <w:rFonts w:ascii="Times New Roman" w:hAnsi="Times New Roman" w:cs="Times New Roman"/>
          <w:b/>
          <w:sz w:val="24"/>
          <w:szCs w:val="24"/>
          <w:lang w:val="sr-Latn-CS"/>
        </w:rPr>
        <w:t>Domaća inflacija</w:t>
      </w:r>
      <w:r w:rsidR="00A93E2F" w:rsidRPr="00C61E91">
        <w:rPr>
          <w:rFonts w:ascii="Times New Roman" w:hAnsi="Times New Roman" w:cs="Times New Roman"/>
          <w:sz w:val="24"/>
          <w:szCs w:val="24"/>
          <w:lang w:val="sr-Latn-CS"/>
        </w:rPr>
        <w:t xml:space="preserve"> nastaje usled delovanja brojnih </w:t>
      </w:r>
      <w:r w:rsidR="00AA2DB9" w:rsidRPr="00C61E91">
        <w:rPr>
          <w:rFonts w:ascii="Times New Roman" w:hAnsi="Times New Roman" w:cs="Times New Roman"/>
          <w:sz w:val="24"/>
          <w:szCs w:val="24"/>
          <w:lang w:val="sr-Latn-CS"/>
        </w:rPr>
        <w:t>internih faktora u dinamici i strukturi razvoja jedne privrede.</w:t>
      </w:r>
    </w:p>
    <w:p w:rsidR="00AA2DB9" w:rsidRPr="00C61E91" w:rsidRDefault="0063554B" w:rsidP="00C61E91">
      <w:pPr>
        <w:spacing w:after="0" w:line="360" w:lineRule="auto"/>
        <w:ind w:firstLine="720"/>
        <w:rPr>
          <w:rFonts w:ascii="Times New Roman" w:hAnsi="Times New Roman" w:cs="Times New Roman"/>
          <w:sz w:val="24"/>
          <w:szCs w:val="24"/>
          <w:lang w:val="sr-Latn-CS"/>
        </w:rPr>
      </w:pPr>
      <w:r w:rsidRPr="00CF174A">
        <w:rPr>
          <w:rFonts w:ascii="Times New Roman" w:hAnsi="Times New Roman" w:cs="Times New Roman"/>
          <w:b/>
          <w:sz w:val="24"/>
          <w:szCs w:val="24"/>
          <w:lang w:val="sr-Latn-CS"/>
        </w:rPr>
        <w:t>4</w:t>
      </w:r>
      <w:r w:rsidRPr="00C61E91">
        <w:rPr>
          <w:rFonts w:ascii="Times New Roman" w:hAnsi="Times New Roman" w:cs="Times New Roman"/>
          <w:sz w:val="24"/>
          <w:szCs w:val="24"/>
          <w:lang w:val="sr-Latn-CS"/>
        </w:rPr>
        <w:t xml:space="preserve">. </w:t>
      </w:r>
      <w:r w:rsidRPr="00D83D06">
        <w:rPr>
          <w:rFonts w:ascii="Times New Roman" w:hAnsi="Times New Roman" w:cs="Times New Roman"/>
          <w:b/>
          <w:sz w:val="24"/>
          <w:szCs w:val="24"/>
          <w:lang w:val="sr-Latn-CS"/>
        </w:rPr>
        <w:t>P</w:t>
      </w:r>
      <w:r w:rsidR="00AA2DB9" w:rsidRPr="00D83D06">
        <w:rPr>
          <w:rFonts w:ascii="Times New Roman" w:hAnsi="Times New Roman" w:cs="Times New Roman"/>
          <w:b/>
          <w:sz w:val="24"/>
          <w:szCs w:val="24"/>
          <w:lang w:val="sr-Latn-CS"/>
        </w:rPr>
        <w:t>rema odrazu na cene</w:t>
      </w:r>
      <w:r w:rsidR="00AA2DB9" w:rsidRPr="00C61E91">
        <w:rPr>
          <w:rFonts w:ascii="Times New Roman" w:hAnsi="Times New Roman" w:cs="Times New Roman"/>
          <w:sz w:val="24"/>
          <w:szCs w:val="24"/>
          <w:lang w:val="sr-Latn-CS"/>
        </w:rPr>
        <w:t xml:space="preserve"> – </w:t>
      </w:r>
      <w:r w:rsidR="00AA2DB9" w:rsidRPr="00C61E91">
        <w:rPr>
          <w:rFonts w:ascii="Times New Roman" w:hAnsi="Times New Roman" w:cs="Times New Roman"/>
          <w:b/>
          <w:sz w:val="24"/>
          <w:szCs w:val="24"/>
          <w:lang w:val="sr-Latn-CS"/>
        </w:rPr>
        <w:t>aktivna inflacija</w:t>
      </w:r>
      <w:r w:rsidR="00AA2DB9" w:rsidRPr="00C61E91">
        <w:rPr>
          <w:rFonts w:ascii="Times New Roman" w:hAnsi="Times New Roman" w:cs="Times New Roman"/>
          <w:sz w:val="24"/>
          <w:szCs w:val="24"/>
          <w:lang w:val="sr-Latn-CS"/>
        </w:rPr>
        <w:t xml:space="preserve"> se neposredno odražava na porast cena. </w:t>
      </w:r>
      <w:r w:rsidR="00AA2DB9" w:rsidRPr="00C61E91">
        <w:rPr>
          <w:rFonts w:ascii="Times New Roman" w:hAnsi="Times New Roman" w:cs="Times New Roman"/>
          <w:b/>
          <w:sz w:val="24"/>
          <w:szCs w:val="24"/>
          <w:lang w:val="sr-Latn-CS"/>
        </w:rPr>
        <w:t>Neaktivna</w:t>
      </w:r>
      <w:r w:rsidR="00AA2DB9" w:rsidRPr="00C61E91">
        <w:rPr>
          <w:rFonts w:ascii="Times New Roman" w:hAnsi="Times New Roman" w:cs="Times New Roman"/>
          <w:sz w:val="24"/>
          <w:szCs w:val="24"/>
          <w:lang w:val="sr-Latn-CS"/>
        </w:rPr>
        <w:t xml:space="preserve"> </w:t>
      </w:r>
      <w:r w:rsidR="0031562E" w:rsidRPr="00C61E91">
        <w:rPr>
          <w:rFonts w:ascii="Times New Roman" w:hAnsi="Times New Roman" w:cs="Times New Roman"/>
          <w:b/>
          <w:sz w:val="24"/>
          <w:szCs w:val="24"/>
          <w:lang w:val="sr-Latn-CS"/>
        </w:rPr>
        <w:t>inflacija</w:t>
      </w:r>
      <w:r w:rsidR="0031562E" w:rsidRPr="00C61E91">
        <w:rPr>
          <w:rFonts w:ascii="Times New Roman" w:hAnsi="Times New Roman" w:cs="Times New Roman"/>
          <w:sz w:val="24"/>
          <w:szCs w:val="24"/>
          <w:lang w:val="sr-Latn-CS"/>
        </w:rPr>
        <w:t xml:space="preserve"> ne deluje, bar u početku, na rast cena, već se javlja samo kada se koriste svi proizvodni faktori i ostvaruje puna zaposlenost. </w:t>
      </w:r>
    </w:p>
    <w:p w:rsidR="00241D17" w:rsidRDefault="0063554B" w:rsidP="00C61E91">
      <w:pPr>
        <w:spacing w:after="0" w:line="360" w:lineRule="auto"/>
        <w:ind w:firstLine="720"/>
        <w:rPr>
          <w:rFonts w:ascii="Times New Roman" w:hAnsi="Times New Roman" w:cs="Times New Roman"/>
          <w:sz w:val="24"/>
          <w:szCs w:val="24"/>
          <w:lang w:val="sr-Latn-CS"/>
        </w:rPr>
      </w:pPr>
      <w:r w:rsidRPr="00CF174A">
        <w:rPr>
          <w:rFonts w:ascii="Times New Roman" w:hAnsi="Times New Roman" w:cs="Times New Roman"/>
          <w:b/>
          <w:sz w:val="24"/>
          <w:szCs w:val="24"/>
          <w:lang w:val="sr-Latn-CS"/>
        </w:rPr>
        <w:t>5</w:t>
      </w:r>
      <w:r w:rsidRPr="00C61E91">
        <w:rPr>
          <w:rFonts w:ascii="Times New Roman" w:hAnsi="Times New Roman" w:cs="Times New Roman"/>
          <w:sz w:val="24"/>
          <w:szCs w:val="24"/>
          <w:lang w:val="sr-Latn-CS"/>
        </w:rPr>
        <w:t xml:space="preserve">. </w:t>
      </w:r>
      <w:r w:rsidRPr="00D83D06">
        <w:rPr>
          <w:rFonts w:ascii="Times New Roman" w:hAnsi="Times New Roman" w:cs="Times New Roman"/>
          <w:b/>
          <w:sz w:val="24"/>
          <w:szCs w:val="24"/>
          <w:lang w:val="sr-Latn-CS"/>
        </w:rPr>
        <w:t>P</w:t>
      </w:r>
      <w:r w:rsidR="0031562E" w:rsidRPr="00D83D06">
        <w:rPr>
          <w:rFonts w:ascii="Times New Roman" w:hAnsi="Times New Roman" w:cs="Times New Roman"/>
          <w:b/>
          <w:sz w:val="24"/>
          <w:szCs w:val="24"/>
          <w:lang w:val="sr-Latn-CS"/>
        </w:rPr>
        <w:t>rema nastanku</w:t>
      </w:r>
      <w:r w:rsidR="0031562E" w:rsidRPr="00C61E91">
        <w:rPr>
          <w:rFonts w:ascii="Times New Roman" w:hAnsi="Times New Roman" w:cs="Times New Roman"/>
          <w:sz w:val="24"/>
          <w:szCs w:val="24"/>
          <w:lang w:val="sr-Latn-CS"/>
        </w:rPr>
        <w:t xml:space="preserve"> – </w:t>
      </w:r>
      <w:r w:rsidR="0031562E" w:rsidRPr="00C61E91">
        <w:rPr>
          <w:rFonts w:ascii="Times New Roman" w:hAnsi="Times New Roman" w:cs="Times New Roman"/>
          <w:b/>
          <w:sz w:val="24"/>
          <w:szCs w:val="24"/>
          <w:lang w:val="sr-Latn-CS"/>
        </w:rPr>
        <w:t>namerna inflacija</w:t>
      </w:r>
      <w:r w:rsidR="0031562E" w:rsidRPr="00C61E91">
        <w:rPr>
          <w:rFonts w:ascii="Times New Roman" w:hAnsi="Times New Roman" w:cs="Times New Roman"/>
          <w:sz w:val="24"/>
          <w:szCs w:val="24"/>
          <w:lang w:val="sr-Latn-CS"/>
        </w:rPr>
        <w:t xml:space="preserve"> koja se svesno izaziva da bi se izvršila preraspodela dohotka deficitnim budžetskim sistemom finansiranja razvoja. </w:t>
      </w:r>
    </w:p>
    <w:p w:rsidR="0031562E" w:rsidRPr="00C61E91" w:rsidRDefault="0031562E" w:rsidP="00241D17">
      <w:pPr>
        <w:spacing w:after="0" w:line="360" w:lineRule="auto"/>
        <w:rPr>
          <w:rFonts w:ascii="Times New Roman" w:hAnsi="Times New Roman" w:cs="Times New Roman"/>
          <w:sz w:val="24"/>
          <w:szCs w:val="24"/>
          <w:lang w:val="sr-Latn-CS"/>
        </w:rPr>
      </w:pPr>
      <w:r w:rsidRPr="00C61E91">
        <w:rPr>
          <w:rFonts w:ascii="Times New Roman" w:hAnsi="Times New Roman" w:cs="Times New Roman"/>
          <w:b/>
          <w:sz w:val="24"/>
          <w:szCs w:val="24"/>
          <w:lang w:val="sr-Latn-CS"/>
        </w:rPr>
        <w:t>Nenamerna</w:t>
      </w:r>
      <w:r w:rsidRPr="00C61E91">
        <w:rPr>
          <w:rFonts w:ascii="Times New Roman" w:hAnsi="Times New Roman" w:cs="Times New Roman"/>
          <w:sz w:val="24"/>
          <w:szCs w:val="24"/>
          <w:lang w:val="sr-Latn-CS"/>
        </w:rPr>
        <w:t xml:space="preserve"> nastaje spontano, kao posledica disproporcija u pr</w:t>
      </w:r>
      <w:r w:rsidR="00241D17">
        <w:rPr>
          <w:rFonts w:ascii="Times New Roman" w:hAnsi="Times New Roman" w:cs="Times New Roman"/>
          <w:sz w:val="24"/>
          <w:szCs w:val="24"/>
          <w:lang w:val="sr-Latn-CS"/>
        </w:rPr>
        <w:t>ivredi, ekonomskih teškoća i sl</w:t>
      </w:r>
      <w:r w:rsidR="00B41CA7">
        <w:rPr>
          <w:rFonts w:ascii="Times New Roman" w:hAnsi="Times New Roman" w:cs="Times New Roman"/>
          <w:sz w:val="24"/>
          <w:szCs w:val="24"/>
          <w:lang w:val="sr-Latn-CS"/>
        </w:rPr>
        <w:t>.</w:t>
      </w:r>
    </w:p>
    <w:p w:rsidR="00A0473B" w:rsidRPr="00C61E91" w:rsidRDefault="0031562E" w:rsidP="00C61E91">
      <w:pPr>
        <w:spacing w:after="0" w:line="360" w:lineRule="auto"/>
        <w:ind w:firstLine="720"/>
        <w:rPr>
          <w:rFonts w:ascii="Times New Roman" w:hAnsi="Times New Roman" w:cs="Times New Roman"/>
          <w:sz w:val="24"/>
          <w:szCs w:val="24"/>
          <w:lang w:val="sr-Latn-CS"/>
        </w:rPr>
      </w:pPr>
      <w:r w:rsidRPr="00CF174A">
        <w:rPr>
          <w:rFonts w:ascii="Times New Roman" w:hAnsi="Times New Roman" w:cs="Times New Roman"/>
          <w:b/>
          <w:sz w:val="24"/>
          <w:szCs w:val="24"/>
          <w:lang w:val="sr-Latn-CS"/>
        </w:rPr>
        <w:t>6</w:t>
      </w:r>
      <w:r w:rsidRPr="00C61E91">
        <w:rPr>
          <w:rFonts w:ascii="Times New Roman" w:hAnsi="Times New Roman" w:cs="Times New Roman"/>
          <w:sz w:val="24"/>
          <w:szCs w:val="24"/>
          <w:lang w:val="sr-Latn-CS"/>
        </w:rPr>
        <w:t xml:space="preserve">. </w:t>
      </w:r>
      <w:r w:rsidR="0063554B" w:rsidRPr="00C61E91">
        <w:rPr>
          <w:rFonts w:ascii="Times New Roman" w:hAnsi="Times New Roman" w:cs="Times New Roman"/>
          <w:b/>
          <w:sz w:val="24"/>
          <w:szCs w:val="24"/>
          <w:lang w:val="sr-Latn-CS"/>
        </w:rPr>
        <w:t>P</w:t>
      </w:r>
      <w:r w:rsidR="004E5A4E" w:rsidRPr="00C61E91">
        <w:rPr>
          <w:rFonts w:ascii="Times New Roman" w:hAnsi="Times New Roman" w:cs="Times New Roman"/>
          <w:b/>
          <w:sz w:val="24"/>
          <w:szCs w:val="24"/>
          <w:lang w:val="sr-Latn-CS"/>
        </w:rPr>
        <w:t>rigušena ili kontrolisana</w:t>
      </w:r>
      <w:r w:rsidR="004E5A4E" w:rsidRPr="00C61E91">
        <w:rPr>
          <w:rFonts w:ascii="Times New Roman" w:hAnsi="Times New Roman" w:cs="Times New Roman"/>
          <w:sz w:val="24"/>
          <w:szCs w:val="24"/>
          <w:lang w:val="sr-Latn-CS"/>
        </w:rPr>
        <w:t xml:space="preserve"> </w:t>
      </w:r>
      <w:r w:rsidR="004E5A4E" w:rsidRPr="00C61E91">
        <w:rPr>
          <w:rFonts w:ascii="Times New Roman" w:hAnsi="Times New Roman" w:cs="Times New Roman"/>
          <w:b/>
          <w:sz w:val="24"/>
          <w:szCs w:val="24"/>
          <w:lang w:val="sr-Latn-CS"/>
        </w:rPr>
        <w:t>inflacija</w:t>
      </w:r>
      <w:r w:rsidR="004E5A4E" w:rsidRPr="00C61E91">
        <w:rPr>
          <w:rFonts w:ascii="Times New Roman" w:hAnsi="Times New Roman" w:cs="Times New Roman"/>
          <w:sz w:val="24"/>
          <w:szCs w:val="24"/>
          <w:lang w:val="sr-Latn-CS"/>
        </w:rPr>
        <w:t xml:space="preserve"> nastaje kao posledica primenjenih stabilizacionih mera ekonomske politike. Kontrola rasta cena i troškova proizvodnje obično se sprovodi propisivanjem ili maksimiziranjem plata i cena, većom štednjom i racionalisanjem potrošnje i investicija. Administrativna kontrola inflacije je deo državne ekonomske politike u suzbijanju manifistacije inflacije – rasta cena. Njen cilj je da se zaustavi, ili bar ublaži, rast opšteg nivoa cena. Ona ne može da ukloni niti da smanji inflacioni jaz koji postoji u privredi, kao ni poremećaje koje inflacija izaziva u njoj. Ona samo odgađa delovanje viška kupovne snage na opšti nivo cena u privredi, i to samo privremeno, dok se primenjuju mere administrativne kontrole inflacije.</w:t>
      </w:r>
    </w:p>
    <w:p w:rsidR="0063554B" w:rsidRPr="00C61E91" w:rsidRDefault="0063554B"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 xml:space="preserve">Prigušena inflacija može samo za izvesno vreme, duže ili kraće, odgoditi nepovoljne strane jedne otvorene inflacije, ma kako vešto i energično bila vođena. Sa prestankom delovanja mere administrativne kontrole inflacije, višak novčane tražnje se izliva na tržište, na kome nalazi zadovoljenje u onim količinama robe koje se nalaze na tržištu. Budući da su </w:t>
      </w:r>
      <w:r w:rsidRPr="00C61E91">
        <w:rPr>
          <w:rFonts w:ascii="Times New Roman" w:hAnsi="Times New Roman" w:cs="Times New Roman"/>
          <w:sz w:val="24"/>
          <w:szCs w:val="24"/>
          <w:lang w:val="sr-Latn-CS"/>
        </w:rPr>
        <w:lastRenderedPageBreak/>
        <w:t>zalihe robe na tržištu znatno manje od novčane tražnje, to ponuda i tražnja nalaze svoje izravnavanje kroz porast nivoa cena. Na taj način se prikrivena inflacija pretvara u otvorenu.</w:t>
      </w:r>
    </w:p>
    <w:p w:rsidR="0063554B" w:rsidRPr="00C61E91" w:rsidRDefault="0063554B" w:rsidP="00C61E91">
      <w:pPr>
        <w:spacing w:after="0" w:line="360" w:lineRule="auto"/>
        <w:ind w:firstLine="720"/>
        <w:rPr>
          <w:rFonts w:ascii="Times New Roman" w:hAnsi="Times New Roman" w:cs="Times New Roman"/>
          <w:sz w:val="24"/>
          <w:szCs w:val="24"/>
          <w:lang w:val="sr-Latn-CS"/>
        </w:rPr>
      </w:pPr>
      <w:r w:rsidRPr="00CF174A">
        <w:rPr>
          <w:rFonts w:ascii="Times New Roman" w:hAnsi="Times New Roman" w:cs="Times New Roman"/>
          <w:b/>
          <w:sz w:val="24"/>
          <w:szCs w:val="24"/>
          <w:lang w:val="sr-Latn-CS"/>
        </w:rPr>
        <w:t>7.</w:t>
      </w:r>
      <w:r w:rsidRPr="00C61E91">
        <w:rPr>
          <w:rFonts w:ascii="Times New Roman" w:hAnsi="Times New Roman" w:cs="Times New Roman"/>
          <w:b/>
          <w:sz w:val="24"/>
          <w:szCs w:val="24"/>
          <w:lang w:val="sr-Latn-CS"/>
        </w:rPr>
        <w:t xml:space="preserve"> O otvorenoj inflaciji</w:t>
      </w:r>
      <w:r w:rsidRPr="00C61E91">
        <w:rPr>
          <w:rFonts w:ascii="Times New Roman" w:hAnsi="Times New Roman" w:cs="Times New Roman"/>
          <w:sz w:val="24"/>
          <w:szCs w:val="24"/>
          <w:lang w:val="sr-Latn-CS"/>
        </w:rPr>
        <w:t xml:space="preserve"> se radi uvek kada se, bez obzira na primenu ili namere antiinflatorne politike u privredi, </w:t>
      </w:r>
      <w:r w:rsidR="00E478B5" w:rsidRPr="00C61E91">
        <w:rPr>
          <w:rFonts w:ascii="Times New Roman" w:hAnsi="Times New Roman" w:cs="Times New Roman"/>
          <w:sz w:val="24"/>
          <w:szCs w:val="24"/>
          <w:lang w:val="sr-Latn-CS"/>
        </w:rPr>
        <w:t>javlja stalni i slobodni rast cena. Rast cena poprima opšti tok i teži da se proširi na celokupnu privredu. Otvorena inflacija ne pogađa istovremeno i podjednako sve sektore i grane. Time dovodi do disproporcija u</w:t>
      </w:r>
      <w:r w:rsidR="001001E8">
        <w:rPr>
          <w:rFonts w:ascii="Times New Roman" w:hAnsi="Times New Roman" w:cs="Times New Roman"/>
          <w:sz w:val="24"/>
          <w:szCs w:val="24"/>
          <w:lang w:val="sr-Latn-CS"/>
        </w:rPr>
        <w:t xml:space="preserve"> </w:t>
      </w:r>
      <w:r w:rsidR="00E478B5" w:rsidRPr="00C61E91">
        <w:rPr>
          <w:rFonts w:ascii="Times New Roman" w:hAnsi="Times New Roman" w:cs="Times New Roman"/>
          <w:sz w:val="24"/>
          <w:szCs w:val="24"/>
          <w:lang w:val="sr-Latn-CS"/>
        </w:rPr>
        <w:t>razvoju privrede i raspodele nacionalnog dohotka. Ovaj tip inflacije je obično pothranjen monetarnom emisijom, koja joj najčešće stvara povoljnu osnovu za stalno širenje.</w:t>
      </w:r>
      <w:r w:rsidRPr="00C61E91">
        <w:rPr>
          <w:rFonts w:ascii="Times New Roman" w:hAnsi="Times New Roman" w:cs="Times New Roman"/>
          <w:sz w:val="24"/>
          <w:szCs w:val="24"/>
          <w:lang w:val="sr-Latn-CS"/>
        </w:rPr>
        <w:t xml:space="preserve"> </w:t>
      </w:r>
    </w:p>
    <w:p w:rsidR="00E478B5" w:rsidRPr="00C61E91" w:rsidRDefault="006A3178"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 xml:space="preserve"> </w:t>
      </w:r>
      <w:r w:rsidR="00E478B5" w:rsidRPr="00C61E91">
        <w:rPr>
          <w:rFonts w:ascii="Times New Roman" w:hAnsi="Times New Roman" w:cs="Times New Roman"/>
          <w:sz w:val="24"/>
          <w:szCs w:val="24"/>
          <w:lang w:val="sr-Latn-CS"/>
        </w:rPr>
        <w:t>Borba protiv inflacije je danas jedan od prioritenih ciljeva razvoja svake zamlje. Prema tome, danas se radi, o nekom mešanom obliku inflacije, čije bi se karakteristike nalazile između kontrolisane i otvorene inflacije.</w:t>
      </w:r>
    </w:p>
    <w:p w:rsidR="006A3178" w:rsidRPr="00C61E91" w:rsidRDefault="00880AB2" w:rsidP="00C61E91">
      <w:pPr>
        <w:spacing w:after="0" w:line="360" w:lineRule="auto"/>
        <w:ind w:firstLine="720"/>
        <w:rPr>
          <w:rFonts w:ascii="Times New Roman" w:hAnsi="Times New Roman" w:cs="Times New Roman"/>
          <w:sz w:val="24"/>
          <w:szCs w:val="24"/>
          <w:lang w:val="sr-Latn-CS"/>
        </w:rPr>
      </w:pPr>
      <w:r w:rsidRPr="00CF174A">
        <w:rPr>
          <w:rFonts w:ascii="Times New Roman" w:hAnsi="Times New Roman" w:cs="Times New Roman"/>
          <w:b/>
          <w:sz w:val="24"/>
          <w:szCs w:val="24"/>
          <w:lang w:val="sr-Latn-CS"/>
        </w:rPr>
        <w:t>8</w:t>
      </w:r>
      <w:r w:rsidRPr="00C61E91">
        <w:rPr>
          <w:rFonts w:ascii="Times New Roman" w:hAnsi="Times New Roman" w:cs="Times New Roman"/>
          <w:sz w:val="24"/>
          <w:szCs w:val="24"/>
          <w:lang w:val="sr-Latn-CS"/>
        </w:rPr>
        <w:t xml:space="preserve">.  </w:t>
      </w:r>
      <w:r w:rsidRPr="00C61E91">
        <w:rPr>
          <w:rFonts w:ascii="Times New Roman" w:hAnsi="Times New Roman" w:cs="Times New Roman"/>
          <w:b/>
          <w:sz w:val="24"/>
          <w:szCs w:val="24"/>
          <w:lang w:val="sr-Latn-CS"/>
        </w:rPr>
        <w:t xml:space="preserve">Hiperinflacija </w:t>
      </w:r>
      <w:r w:rsidRPr="00C61E91">
        <w:rPr>
          <w:rFonts w:ascii="Times New Roman" w:hAnsi="Times New Roman" w:cs="Times New Roman"/>
          <w:sz w:val="24"/>
          <w:szCs w:val="24"/>
          <w:lang w:val="sr-Latn-CS"/>
        </w:rPr>
        <w:t>predstavlja nagli pad kupovne snage novca, jer dolazi do svakodnevnog porasta cena. Ovaj oblik inflacije javlja se u ratnim stanjima ili u neposrednom posleratnom periodu, a vezan je</w:t>
      </w:r>
      <w:r w:rsidR="00B41CA7">
        <w:rPr>
          <w:rFonts w:ascii="Times New Roman" w:hAnsi="Times New Roman" w:cs="Times New Roman"/>
          <w:sz w:val="24"/>
          <w:szCs w:val="24"/>
          <w:lang w:val="sr-Latn-CS"/>
        </w:rPr>
        <w:t xml:space="preserve"> za </w:t>
      </w:r>
      <w:r w:rsidRPr="00C61E91">
        <w:rPr>
          <w:rFonts w:ascii="Times New Roman" w:hAnsi="Times New Roman" w:cs="Times New Roman"/>
          <w:sz w:val="24"/>
          <w:szCs w:val="24"/>
          <w:lang w:val="sr-Latn-CS"/>
        </w:rPr>
        <w:t>visoku budžetsku potrošnju i finansiranje javnih potreba preko kreditne ekspanzije.</w:t>
      </w:r>
      <w:r w:rsidR="00896C1D">
        <w:rPr>
          <w:rFonts w:ascii="Times New Roman" w:hAnsi="Times New Roman" w:cs="Times New Roman"/>
          <w:sz w:val="24"/>
          <w:szCs w:val="24"/>
          <w:lang w:val="sr-Latn-CS"/>
        </w:rPr>
        <w:t>’’</w:t>
      </w:r>
      <w:r w:rsidR="00896C1D">
        <w:rPr>
          <w:rStyle w:val="FootnoteReference"/>
          <w:rFonts w:ascii="Times New Roman" w:hAnsi="Times New Roman" w:cs="Times New Roman"/>
          <w:sz w:val="24"/>
          <w:szCs w:val="24"/>
          <w:lang w:val="sr-Latn-CS"/>
        </w:rPr>
        <w:footnoteReference w:id="3"/>
      </w:r>
    </w:p>
    <w:p w:rsidR="00A46A65" w:rsidRPr="00C61E91" w:rsidRDefault="00A46A65"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Hiperinflacija se razvija u dužem periodu i ne nastaje odjednom, ali kada uzme maha, ona dobija još veće ubrzanje, jer dolazi do negativnog delovanja mnogih faktora realne, monetarne i psihološke prirode. U knjizi Phi</w:t>
      </w:r>
      <w:r w:rsidR="00E94F49" w:rsidRPr="00C61E91">
        <w:rPr>
          <w:rFonts w:ascii="Times New Roman" w:hAnsi="Times New Roman" w:cs="Times New Roman"/>
          <w:sz w:val="24"/>
          <w:szCs w:val="24"/>
          <w:lang w:val="sr-Latn-CS"/>
        </w:rPr>
        <w:t>lip</w:t>
      </w:r>
      <w:r w:rsidRPr="00C61E91">
        <w:rPr>
          <w:rFonts w:ascii="Times New Roman" w:hAnsi="Times New Roman" w:cs="Times New Roman"/>
          <w:sz w:val="24"/>
          <w:szCs w:val="24"/>
          <w:lang w:val="sr-Latn-CS"/>
        </w:rPr>
        <w:t xml:space="preserve"> Ca</w:t>
      </w:r>
      <w:r w:rsidR="00E94F49" w:rsidRPr="00C61E91">
        <w:rPr>
          <w:rFonts w:ascii="Times New Roman" w:hAnsi="Times New Roman" w:cs="Times New Roman"/>
          <w:sz w:val="24"/>
          <w:szCs w:val="24"/>
          <w:lang w:val="sr-Latn-CS"/>
        </w:rPr>
        <w:t>gan</w:t>
      </w:r>
      <w:r w:rsidRPr="00C61E91">
        <w:rPr>
          <w:rFonts w:ascii="Times New Roman" w:hAnsi="Times New Roman" w:cs="Times New Roman"/>
          <w:sz w:val="24"/>
          <w:szCs w:val="24"/>
          <w:lang w:val="sr-Latn-CS"/>
        </w:rPr>
        <w:t xml:space="preserve">, ’’Monetarna dinamika hiperinflacije’’, iz 1956. godine </w:t>
      </w:r>
      <w:r w:rsidR="00E94F49" w:rsidRPr="00C61E91">
        <w:rPr>
          <w:rFonts w:ascii="Times New Roman" w:hAnsi="Times New Roman" w:cs="Times New Roman"/>
          <w:sz w:val="24"/>
          <w:szCs w:val="24"/>
          <w:lang w:val="sr-Latn-CS"/>
        </w:rPr>
        <w:t>hiperinflaciju je definisao kao mesečnu stopu inflacije od najmanje 50%.</w:t>
      </w:r>
    </w:p>
    <w:p w:rsidR="00E94F49" w:rsidRPr="00C61E91" w:rsidRDefault="002E32FE" w:rsidP="00C61E91">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w:t>
      </w:r>
      <w:r w:rsidR="00E94F49" w:rsidRPr="00C61E91">
        <w:rPr>
          <w:rFonts w:ascii="Times New Roman" w:hAnsi="Times New Roman" w:cs="Times New Roman"/>
          <w:sz w:val="24"/>
          <w:szCs w:val="24"/>
          <w:lang w:val="sr-Latn-CS"/>
        </w:rPr>
        <w:t>Međunarodni računovodstveni standard opisuje četiri znaka hiperinflacije:</w:t>
      </w:r>
    </w:p>
    <w:p w:rsidR="00E94F49" w:rsidRPr="00C61E91" w:rsidRDefault="00E94F49" w:rsidP="00C61E91">
      <w:pPr>
        <w:pStyle w:val="ListParagraph"/>
        <w:numPr>
          <w:ilvl w:val="0"/>
          <w:numId w:val="13"/>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stanovništvo uglavnom nastoji da svoju imovinu čuva u ne-valutnom obliku ili  u relativno stabilnoj stranoj valuti. Sav novac u lokalnoj valuti se odmah troši dok nije pala njegova kupovna moć.</w:t>
      </w:r>
    </w:p>
    <w:p w:rsidR="00E94F49" w:rsidRPr="00C61E91" w:rsidRDefault="00E94F49" w:rsidP="00C61E91">
      <w:pPr>
        <w:pStyle w:val="ListParagraph"/>
        <w:numPr>
          <w:ilvl w:val="0"/>
          <w:numId w:val="13"/>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Stanovništvo cene uglavnom preračunava, iako izražena u domaćoj valuti, u odnosu na stranu stabilniju valutu. Cene se ponekad čak i izražavaju u stranoj stabilnoj valuti, iako se roba naplaćuje u njenoj protivrednosti u domaćoj valuti.</w:t>
      </w:r>
    </w:p>
    <w:p w:rsidR="00E94F49" w:rsidRPr="00C61E91" w:rsidRDefault="00A322B0" w:rsidP="00C61E91">
      <w:pPr>
        <w:pStyle w:val="ListParagraph"/>
        <w:numPr>
          <w:ilvl w:val="0"/>
          <w:numId w:val="13"/>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Prodaje i kupovine na kredit postaju sve omiljenije zato što inflacija umanjuje vrednost rata.</w:t>
      </w:r>
    </w:p>
    <w:p w:rsidR="00A322B0" w:rsidRPr="00C61E91" w:rsidRDefault="00A322B0" w:rsidP="00C61E91">
      <w:pPr>
        <w:pStyle w:val="ListParagraph"/>
        <w:numPr>
          <w:ilvl w:val="0"/>
          <w:numId w:val="13"/>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Kamate, plate i cene se vezuju za cenovni indeks, i kumulacijska stopa inflacije, u roku od tri godine, dostiže ili prelazi 100%.</w:t>
      </w:r>
    </w:p>
    <w:p w:rsidR="00A322B0" w:rsidRDefault="00A322B0" w:rsidP="009F2809">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lastRenderedPageBreak/>
        <w:t>Hiperinflacija konačno vodi slomu celokupnog monetarnog sistema, s obzirom na to da novac više nije u stanju da uspešno vrši nijednu svoju novčanu funkciju, što dovodi i do haosa u celokupnoj privredi i, konačno, kraha ekonomskog sistema u celini.</w:t>
      </w:r>
    </w:p>
    <w:p w:rsidR="005C3797" w:rsidRPr="00C61E91" w:rsidRDefault="005C3797" w:rsidP="00BD7EE1">
      <w:pPr>
        <w:spacing w:after="0" w:line="360" w:lineRule="auto"/>
        <w:rPr>
          <w:rFonts w:ascii="Times New Roman" w:hAnsi="Times New Roman" w:cs="Times New Roman"/>
          <w:sz w:val="24"/>
          <w:szCs w:val="24"/>
          <w:lang w:val="sr-Latn-CS"/>
        </w:rPr>
      </w:pPr>
    </w:p>
    <w:p w:rsidR="00A322B0" w:rsidRPr="00C61E91" w:rsidRDefault="00A322B0" w:rsidP="00594EFD">
      <w:pPr>
        <w:spacing w:after="0" w:line="360" w:lineRule="auto"/>
        <w:rPr>
          <w:rFonts w:ascii="Times New Roman" w:hAnsi="Times New Roman" w:cs="Times New Roman"/>
          <w:sz w:val="24"/>
          <w:szCs w:val="24"/>
          <w:lang w:val="sr-Latn-CS"/>
        </w:rPr>
      </w:pPr>
      <w:r w:rsidRPr="00C61E91">
        <w:rPr>
          <w:rFonts w:ascii="Times New Roman" w:hAnsi="Times New Roman" w:cs="Times New Roman"/>
          <w:sz w:val="24"/>
          <w:szCs w:val="24"/>
          <w:lang w:val="sr-Latn-CS"/>
        </w:rPr>
        <w:t>Neke od ekstremnih slučajeva hiperinflacije.</w:t>
      </w:r>
    </w:p>
    <w:p w:rsidR="00A322B0" w:rsidRPr="00C61E91" w:rsidRDefault="00A322B0" w:rsidP="00C61E91">
      <w:pPr>
        <w:pStyle w:val="ListParagraph"/>
        <w:numPr>
          <w:ilvl w:val="0"/>
          <w:numId w:val="14"/>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Nemačka 1923. godine, kada je stopa inflacije bila 3.25 x 10</w:t>
      </w:r>
      <w:r w:rsidRPr="00C61E91">
        <w:rPr>
          <w:rFonts w:ascii="Times New Roman" w:hAnsi="Times New Roman" w:cs="Times New Roman"/>
          <w:sz w:val="24"/>
          <w:szCs w:val="24"/>
          <w:vertAlign w:val="superscript"/>
          <w:lang w:val="sr-Latn-CS"/>
        </w:rPr>
        <w:t>6</w:t>
      </w:r>
      <w:r w:rsidRPr="00C61E91">
        <w:rPr>
          <w:rFonts w:ascii="Times New Roman" w:hAnsi="Times New Roman" w:cs="Times New Roman"/>
          <w:sz w:val="24"/>
          <w:szCs w:val="24"/>
          <w:lang w:val="sr-Latn-CS"/>
        </w:rPr>
        <w:t>% mesečno (cene su se udvostručavale svakih 49 sati).</w:t>
      </w:r>
    </w:p>
    <w:p w:rsidR="00A322B0" w:rsidRPr="00C61E91" w:rsidRDefault="00A322B0" w:rsidP="00C61E91">
      <w:pPr>
        <w:pStyle w:val="ListParagraph"/>
        <w:numPr>
          <w:ilvl w:val="0"/>
          <w:numId w:val="14"/>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Grčka tokom nacističke okupacije (1941-1944) sa 8.55 x 10</w:t>
      </w:r>
      <w:r w:rsidRPr="00C61E91">
        <w:rPr>
          <w:rFonts w:ascii="Times New Roman" w:hAnsi="Times New Roman" w:cs="Times New Roman"/>
          <w:sz w:val="24"/>
          <w:szCs w:val="24"/>
          <w:vertAlign w:val="superscript"/>
          <w:lang w:val="sr-Latn-CS"/>
        </w:rPr>
        <w:t>9</w:t>
      </w:r>
      <w:r w:rsidRPr="00C61E91">
        <w:rPr>
          <w:rFonts w:ascii="Times New Roman" w:hAnsi="Times New Roman" w:cs="Times New Roman"/>
          <w:sz w:val="24"/>
          <w:szCs w:val="24"/>
          <w:lang w:val="sr-Latn-CS"/>
        </w:rPr>
        <w:t>% mesečno (cene su se udvostručavale svakih 28 sati).</w:t>
      </w:r>
    </w:p>
    <w:p w:rsidR="00A322B0" w:rsidRPr="00C61E91" w:rsidRDefault="00A322B0" w:rsidP="00C61E91">
      <w:pPr>
        <w:pStyle w:val="ListParagraph"/>
        <w:numPr>
          <w:ilvl w:val="0"/>
          <w:numId w:val="14"/>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Najozbiljniji poznati incident inflacije se dogodio u Mađarskoj nakon završetka Drugog svetskog rata (1945) sa 4.19 x 10</w:t>
      </w:r>
      <w:r w:rsidRPr="00C61E91">
        <w:rPr>
          <w:rFonts w:ascii="Times New Roman" w:hAnsi="Times New Roman" w:cs="Times New Roman"/>
          <w:sz w:val="24"/>
          <w:szCs w:val="24"/>
          <w:vertAlign w:val="superscript"/>
          <w:lang w:val="sr-Latn-CS"/>
        </w:rPr>
        <w:t>16</w:t>
      </w:r>
      <w:r w:rsidRPr="00C61E91">
        <w:rPr>
          <w:rFonts w:ascii="Times New Roman" w:hAnsi="Times New Roman" w:cs="Times New Roman"/>
          <w:sz w:val="24"/>
          <w:szCs w:val="24"/>
          <w:lang w:val="sr-Latn-CS"/>
        </w:rPr>
        <w:t>% mesečno (</w:t>
      </w:r>
      <w:r w:rsidR="00072B49" w:rsidRPr="00C61E91">
        <w:rPr>
          <w:rFonts w:ascii="Times New Roman" w:hAnsi="Times New Roman" w:cs="Times New Roman"/>
          <w:sz w:val="24"/>
          <w:szCs w:val="24"/>
          <w:lang w:val="sr-Latn-CS"/>
        </w:rPr>
        <w:t>cene su se udvostručavale svakih 15 sati).</w:t>
      </w:r>
    </w:p>
    <w:p w:rsidR="007F06E6" w:rsidRPr="00C61E91" w:rsidRDefault="00072B49" w:rsidP="00C61E91">
      <w:pPr>
        <w:pStyle w:val="ListParagraph"/>
        <w:numPr>
          <w:ilvl w:val="0"/>
          <w:numId w:val="14"/>
        </w:numPr>
        <w:spacing w:after="0" w:line="360" w:lineRule="auto"/>
        <w:ind w:left="0"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SR Jugoslavija je pretrpela inflaciju od 5 x 10</w:t>
      </w:r>
      <w:r w:rsidRPr="00C61E91">
        <w:rPr>
          <w:rFonts w:ascii="Times New Roman" w:hAnsi="Times New Roman" w:cs="Times New Roman"/>
          <w:sz w:val="24"/>
          <w:szCs w:val="24"/>
          <w:vertAlign w:val="superscript"/>
          <w:lang w:val="sr-Latn-CS"/>
        </w:rPr>
        <w:t>15</w:t>
      </w:r>
      <w:r w:rsidRPr="00C61E91">
        <w:rPr>
          <w:rFonts w:ascii="Times New Roman" w:hAnsi="Times New Roman" w:cs="Times New Roman"/>
          <w:sz w:val="24"/>
          <w:szCs w:val="24"/>
          <w:lang w:val="sr-Latn-CS"/>
        </w:rPr>
        <w:t xml:space="preserve">% mesečno (cene su se udvostručavale </w:t>
      </w:r>
      <w:r w:rsidR="001001E8">
        <w:rPr>
          <w:rFonts w:ascii="Times New Roman" w:hAnsi="Times New Roman" w:cs="Times New Roman"/>
          <w:sz w:val="24"/>
          <w:szCs w:val="24"/>
          <w:lang w:val="sr-Latn-CS"/>
        </w:rPr>
        <w:t>svakih 16 sati) u periodu od 1. oktobra</w:t>
      </w:r>
      <w:r w:rsidRPr="00C61E91">
        <w:rPr>
          <w:rFonts w:ascii="Times New Roman" w:hAnsi="Times New Roman" w:cs="Times New Roman"/>
          <w:sz w:val="24"/>
          <w:szCs w:val="24"/>
          <w:lang w:val="sr-Latn-CS"/>
        </w:rPr>
        <w:t xml:space="preserve"> 1993. do 24. januara 1994. godine.</w:t>
      </w:r>
    </w:p>
    <w:p w:rsidR="00072B49" w:rsidRDefault="007F06E6"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Galopirajuća inflacija završava se valutnom reformom, kada se umesto stare i potpuno obezvređene valute uvodi nova novčana jedinica.</w:t>
      </w:r>
      <w:r w:rsidR="002E32FE">
        <w:rPr>
          <w:rFonts w:ascii="Times New Roman" w:hAnsi="Times New Roman" w:cs="Times New Roman"/>
          <w:sz w:val="24"/>
          <w:szCs w:val="24"/>
          <w:lang w:val="sr-Latn-CS"/>
        </w:rPr>
        <w:t>’’</w:t>
      </w:r>
      <w:r w:rsidR="002E32FE">
        <w:rPr>
          <w:rStyle w:val="FootnoteReference"/>
          <w:rFonts w:ascii="Times New Roman" w:hAnsi="Times New Roman" w:cs="Times New Roman"/>
          <w:sz w:val="24"/>
          <w:szCs w:val="24"/>
          <w:lang w:val="sr-Latn-CS"/>
        </w:rPr>
        <w:footnoteReference w:id="4"/>
      </w:r>
    </w:p>
    <w:p w:rsidR="00D613C9" w:rsidRDefault="00D613C9" w:rsidP="00C61E91">
      <w:pPr>
        <w:spacing w:after="0" w:line="360" w:lineRule="auto"/>
        <w:ind w:firstLine="720"/>
        <w:rPr>
          <w:rFonts w:ascii="Times New Roman" w:hAnsi="Times New Roman" w:cs="Times New Roman"/>
          <w:sz w:val="24"/>
          <w:szCs w:val="24"/>
          <w:lang w:val="sr-Latn-CS"/>
        </w:rPr>
      </w:pPr>
    </w:p>
    <w:p w:rsidR="00D613C9" w:rsidRDefault="00D613C9" w:rsidP="00C61E91">
      <w:pPr>
        <w:spacing w:after="0" w:line="360" w:lineRule="auto"/>
        <w:ind w:firstLine="720"/>
        <w:rPr>
          <w:rFonts w:ascii="Times New Roman" w:hAnsi="Times New Roman" w:cs="Times New Roman"/>
          <w:sz w:val="24"/>
          <w:szCs w:val="24"/>
          <w:lang w:val="sr-Latn-CS"/>
        </w:rPr>
      </w:pPr>
    </w:p>
    <w:p w:rsidR="00D613C9" w:rsidRDefault="00D613C9" w:rsidP="00C61E91">
      <w:pPr>
        <w:spacing w:after="0" w:line="360" w:lineRule="auto"/>
        <w:ind w:firstLine="720"/>
        <w:rPr>
          <w:rFonts w:ascii="Times New Roman" w:hAnsi="Times New Roman" w:cs="Times New Roman"/>
          <w:b/>
          <w:sz w:val="24"/>
          <w:szCs w:val="24"/>
          <w:lang w:val="sr-Latn-CS"/>
        </w:rPr>
      </w:pPr>
      <w:r w:rsidRPr="00D613C9">
        <w:rPr>
          <w:rFonts w:ascii="Times New Roman" w:hAnsi="Times New Roman" w:cs="Times New Roman"/>
          <w:b/>
          <w:sz w:val="24"/>
          <w:szCs w:val="24"/>
          <w:lang w:val="sr-Latn-CS"/>
        </w:rPr>
        <w:t>V DELOVANJE INFLACIJE NA PLATNI BILANS</w:t>
      </w:r>
    </w:p>
    <w:p w:rsidR="00D613C9" w:rsidRDefault="00D613C9" w:rsidP="00C61E91">
      <w:pPr>
        <w:spacing w:after="0" w:line="360" w:lineRule="auto"/>
        <w:ind w:firstLine="720"/>
        <w:rPr>
          <w:rFonts w:ascii="Times New Roman" w:hAnsi="Times New Roman" w:cs="Times New Roman"/>
          <w:b/>
          <w:sz w:val="24"/>
          <w:szCs w:val="24"/>
          <w:lang w:val="sr-Latn-CS"/>
        </w:rPr>
      </w:pPr>
    </w:p>
    <w:p w:rsidR="00D613C9" w:rsidRDefault="00BE6515" w:rsidP="00C61E91">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w:t>
      </w:r>
      <w:r w:rsidR="00D613C9">
        <w:rPr>
          <w:rFonts w:ascii="Times New Roman" w:hAnsi="Times New Roman" w:cs="Times New Roman"/>
          <w:sz w:val="24"/>
          <w:szCs w:val="24"/>
          <w:lang w:val="sr-Latn-CS"/>
        </w:rPr>
        <w:t>Inflacija u svim privredama ima negativno delovanje na platni bilans. Domaće cene i troškovi nacionalnih privreda su u sistemu otvorenih ekonomija povezani sa svetskim tržištima, tako da se delovanje inflacije automatski</w:t>
      </w:r>
      <w:r w:rsidR="00C83B09">
        <w:rPr>
          <w:rFonts w:ascii="Times New Roman" w:hAnsi="Times New Roman" w:cs="Times New Roman"/>
          <w:sz w:val="24"/>
          <w:szCs w:val="24"/>
          <w:lang w:val="sr-Latn-CS"/>
        </w:rPr>
        <w:t xml:space="preserve"> prenosi preko cena na trgovinski bilans, a negativnnim promenama u trgovinskom, dolazi do negativnih efekata i u platnom bilansu.</w:t>
      </w:r>
    </w:p>
    <w:p w:rsidR="00C83B09" w:rsidRDefault="00C83B09" w:rsidP="00C61E91">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 xml:space="preserve">Delovanje inflacije na platni bilans uglavnom se oseća preko delovanja inflacione novčane tražnje na izvoz i uvoz. Ukoliko u zemlji postoji veća novčana tražnja praćena većim rastom cena u odnosu na cene u privredama, dolazi do poskupljenja izvoznih proizvoda za inostranog kupca, opadanja izvoznih sposobnosti, povećanja troškova proizvodnje u odnosu na inostranstvo, što u krajnjem slučaju ima negativan efekat na izvoz. </w:t>
      </w:r>
    </w:p>
    <w:p w:rsidR="00C83B09" w:rsidRDefault="00C83B09" w:rsidP="00C83B09">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lastRenderedPageBreak/>
        <w:t>Izvoz u inflacijom pogođenoj privredi opada. Opadanje izvoza veće je od promene nacionalnog dohotka, tako da dolazi do pojave delovanja negativnog spoljnotrgovinskog multiplikatora.</w:t>
      </w:r>
    </w:p>
    <w:p w:rsidR="00C83B09" w:rsidRDefault="00C83B09" w:rsidP="00C83B09">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ab/>
        <w:t xml:space="preserve">Nasuprot ograničavajućem delovanju na izvoz, inflacija dovodi do </w:t>
      </w:r>
      <w:r w:rsidR="00B23141">
        <w:rPr>
          <w:rFonts w:ascii="Times New Roman" w:hAnsi="Times New Roman" w:cs="Times New Roman"/>
          <w:sz w:val="24"/>
          <w:szCs w:val="24"/>
          <w:lang w:val="sr-Latn-CS"/>
        </w:rPr>
        <w:t>podsticanja uvoza. Pritisak na uvoz se generiše delovanjem sledećih faktora:</w:t>
      </w:r>
    </w:p>
    <w:p w:rsidR="00B23141" w:rsidRDefault="00B23141" w:rsidP="00B23141">
      <w:pPr>
        <w:pStyle w:val="ListParagraph"/>
        <w:numPr>
          <w:ilvl w:val="0"/>
          <w:numId w:val="28"/>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Domaća novčana tražnja koja je u inflaciji porasla i koja se kreće iznad rasta robnih fondova, vrši pritisak na domaćem tržištu dovodeći do porasta cena, </w:t>
      </w:r>
    </w:p>
    <w:p w:rsidR="00B23141" w:rsidRDefault="00B23141" w:rsidP="00B23141">
      <w:pPr>
        <w:pStyle w:val="ListParagraph"/>
        <w:numPr>
          <w:ilvl w:val="0"/>
          <w:numId w:val="28"/>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Deo nerealizovane novčane tražnje u zemlji vrši pritisak na stranim tržištima – dovodeći do porasta uvoza,</w:t>
      </w:r>
    </w:p>
    <w:p w:rsidR="00B23141" w:rsidRDefault="00B23141" w:rsidP="00B23141">
      <w:pPr>
        <w:pStyle w:val="ListParagraph"/>
        <w:numPr>
          <w:ilvl w:val="0"/>
          <w:numId w:val="28"/>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Relativno više domaće cene i troškovi, u odnosu na cene i troškove na inostranom tržištu, dovode do porasta uvoza sada jeftinije inostrane robe, dok se izvoz, i uz brojne državne intervencije i stimulacije izvoznicima ne isplati. Lakše je robu i uslugu realizovati na domaćem tržištu koja zbog novčane efektivne tražnje apsorbuje sve ponuđene robne fondove, nego ih realizovati na nesigurn</w:t>
      </w:r>
      <w:r w:rsidR="00A1113A">
        <w:rPr>
          <w:rFonts w:ascii="Times New Roman" w:hAnsi="Times New Roman" w:cs="Times New Roman"/>
          <w:sz w:val="24"/>
          <w:szCs w:val="24"/>
          <w:lang w:val="sr-Latn-CS"/>
        </w:rPr>
        <w:t>im inostranim tržištima, često i uz gubitke.</w:t>
      </w:r>
    </w:p>
    <w:p w:rsidR="00A1113A" w:rsidRDefault="00A1113A" w:rsidP="00BE6515">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 xml:space="preserve">Inflacija, uglavnom, deluje istovremeno u sva tri pravca. Uvođenjem administrativne kontrole, i uvođenjem devizne kontrole uopšte, može se sprečiti da se višak domaće novčane tražnje realizuje na inostranom tržištu, ali će to tada značiti njihovo </w:t>
      </w:r>
      <w:r w:rsidR="00BE6515">
        <w:rPr>
          <w:rFonts w:ascii="Times New Roman" w:hAnsi="Times New Roman" w:cs="Times New Roman"/>
          <w:sz w:val="24"/>
          <w:szCs w:val="24"/>
          <w:lang w:val="sr-Latn-CS"/>
        </w:rPr>
        <w:t>zadržavanje u domaćoj privredi uz dodatni pritisak na domaće tržište, uz generisanje inflatorne spirale cena.’’</w:t>
      </w:r>
      <w:r w:rsidR="00BE6515">
        <w:rPr>
          <w:rStyle w:val="FootnoteReference"/>
          <w:rFonts w:ascii="Times New Roman" w:hAnsi="Times New Roman" w:cs="Times New Roman"/>
          <w:sz w:val="24"/>
          <w:szCs w:val="24"/>
          <w:lang w:val="sr-Latn-CS"/>
        </w:rPr>
        <w:footnoteReference w:id="5"/>
      </w:r>
    </w:p>
    <w:p w:rsidR="00BE6515" w:rsidRPr="00A1113A" w:rsidRDefault="00BE6515" w:rsidP="00BE6515">
      <w:pPr>
        <w:spacing w:after="0" w:line="360" w:lineRule="auto"/>
        <w:ind w:firstLine="720"/>
        <w:rPr>
          <w:rFonts w:ascii="Times New Roman" w:hAnsi="Times New Roman" w:cs="Times New Roman"/>
          <w:sz w:val="24"/>
          <w:szCs w:val="24"/>
          <w:lang w:val="sr-Latn-CS"/>
        </w:rPr>
      </w:pPr>
    </w:p>
    <w:p w:rsidR="00D83D06" w:rsidRDefault="00D83D06" w:rsidP="0076298F">
      <w:pPr>
        <w:spacing w:after="0" w:line="360" w:lineRule="auto"/>
        <w:rPr>
          <w:rFonts w:ascii="Times New Roman" w:hAnsi="Times New Roman" w:cs="Times New Roman"/>
          <w:sz w:val="24"/>
          <w:szCs w:val="24"/>
          <w:lang w:val="sr-Latn-CS"/>
        </w:rPr>
      </w:pPr>
    </w:p>
    <w:p w:rsidR="00BE6515" w:rsidRPr="00295F30" w:rsidRDefault="00241D17" w:rsidP="00BE6515">
      <w:pPr>
        <w:spacing w:line="360" w:lineRule="auto"/>
        <w:ind w:firstLine="720"/>
        <w:rPr>
          <w:rFonts w:ascii="Times New Roman" w:hAnsi="Times New Roman" w:cs="Times New Roman"/>
          <w:b/>
          <w:sz w:val="24"/>
          <w:szCs w:val="24"/>
          <w:lang w:val="sr-Latn-CS"/>
        </w:rPr>
      </w:pPr>
      <w:r>
        <w:rPr>
          <w:rFonts w:ascii="Times New Roman" w:hAnsi="Times New Roman" w:cs="Times New Roman"/>
          <w:b/>
          <w:sz w:val="24"/>
          <w:szCs w:val="24"/>
          <w:lang w:val="sr-Latn-CS"/>
        </w:rPr>
        <w:t>V</w:t>
      </w:r>
      <w:r w:rsidR="00A873C6">
        <w:rPr>
          <w:rFonts w:ascii="Times New Roman" w:hAnsi="Times New Roman" w:cs="Times New Roman"/>
          <w:b/>
          <w:sz w:val="24"/>
          <w:szCs w:val="24"/>
          <w:lang w:val="sr-Latn-CS"/>
        </w:rPr>
        <w:t>I</w:t>
      </w:r>
      <w:r>
        <w:rPr>
          <w:rFonts w:ascii="Times New Roman" w:hAnsi="Times New Roman" w:cs="Times New Roman"/>
          <w:b/>
          <w:sz w:val="24"/>
          <w:szCs w:val="24"/>
          <w:lang w:val="sr-Latn-CS"/>
        </w:rPr>
        <w:t xml:space="preserve"> </w:t>
      </w:r>
      <w:r w:rsidR="000E5AF2" w:rsidRPr="00241D17">
        <w:rPr>
          <w:rFonts w:ascii="Times New Roman" w:hAnsi="Times New Roman" w:cs="Times New Roman"/>
          <w:b/>
          <w:sz w:val="24"/>
          <w:szCs w:val="24"/>
          <w:lang w:val="sr-Latn-CS"/>
        </w:rPr>
        <w:t xml:space="preserve"> POSLEDICA INFLACIJE</w:t>
      </w:r>
    </w:p>
    <w:p w:rsidR="000E5AF2" w:rsidRPr="00C61E91" w:rsidRDefault="000E5AF2" w:rsidP="00295F30">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Inflacija utiče na imovinu, d</w:t>
      </w:r>
      <w:r w:rsidR="00D426B8">
        <w:rPr>
          <w:rFonts w:ascii="Times New Roman" w:hAnsi="Times New Roman" w:cs="Times New Roman"/>
          <w:sz w:val="24"/>
          <w:szCs w:val="24"/>
          <w:lang w:val="sr-Latn-CS"/>
        </w:rPr>
        <w:t>ohodak i privredu uopšte. Pogađa</w:t>
      </w:r>
      <w:r w:rsidRPr="00C61E91">
        <w:rPr>
          <w:rFonts w:ascii="Times New Roman" w:hAnsi="Times New Roman" w:cs="Times New Roman"/>
          <w:sz w:val="24"/>
          <w:szCs w:val="24"/>
          <w:lang w:val="sr-Latn-CS"/>
        </w:rPr>
        <w:t xml:space="preserve"> najčešće one društvene slojeve čiji je dohodak u novcu fiksan da se ne može prilagodjavati povećanju troškova života: penzioneri, činovnici, radnici, studenti. Njihova realna štednja opada.</w:t>
      </w:r>
    </w:p>
    <w:p w:rsidR="00BE6515" w:rsidRDefault="000E5AF2" w:rsidP="0093165D">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 xml:space="preserve">Koristi od inflacije imaju oni društveni slojevi čije su cene mobilne kao i oni koji mogu da dobijaju bankarske kredite koje obezvredjena valuta lako konpenzira. U otvorenoj inflaciji najbolje prolaze dužnici i invenstitori jer im se blagodareći opadanju vrednosti novca </w:t>
      </w:r>
      <w:r w:rsidRPr="00C61E91">
        <w:rPr>
          <w:rFonts w:ascii="Times New Roman" w:hAnsi="Times New Roman" w:cs="Times New Roman"/>
          <w:sz w:val="24"/>
          <w:szCs w:val="24"/>
          <w:lang w:val="sr-Latn-CS"/>
        </w:rPr>
        <w:lastRenderedPageBreak/>
        <w:t>smanjuju tereti otplata kredita koji ostaju u nominalnom iznosu. Poverioci gube, jer su prilikom odobravanja kredita dali veću kupovnu snagu, a prilikom vraćanja dobijaju manj</w:t>
      </w:r>
      <w:r w:rsidR="00D426B8">
        <w:rPr>
          <w:rFonts w:ascii="Times New Roman" w:hAnsi="Times New Roman" w:cs="Times New Roman"/>
          <w:sz w:val="24"/>
          <w:szCs w:val="24"/>
          <w:lang w:val="sr-Latn-CS"/>
        </w:rPr>
        <w:t>u.</w:t>
      </w:r>
    </w:p>
    <w:p w:rsidR="000E5AF2" w:rsidRDefault="00D426B8" w:rsidP="00BE6515">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Novčani iznos obaveze</w:t>
      </w:r>
      <w:r w:rsidR="000E5AF2" w:rsidRPr="00C61E91">
        <w:rPr>
          <w:rFonts w:ascii="Times New Roman" w:hAnsi="Times New Roman" w:cs="Times New Roman"/>
          <w:sz w:val="24"/>
          <w:szCs w:val="24"/>
          <w:lang w:val="sr-Latn-CS"/>
        </w:rPr>
        <w:t xml:space="preserve"> je ostao nepromenjen. Obratno, dužnici dobijaju naročito oni koji su kreditom kupili realna dobra. Zato inflacija podstiče zaduživanje. Kamatna stopa teži da raste ali nikada ne može kompenzirati gubitak kupovne snage novca. Kod preduzetnika se javlja naklonost ka investiranju što je intezitet inflacije jači. U inflaciji opada volja za štednjom jer opada realna vrednost novca. Preduzeća koja se zadužuju imaju koristi od inflacije a štete državi i potrošačima, jer im se smanjuje realna kupovna moć. Iako u inflacijama nema opasnosti od nezaposlenosti, ipak je inflacija sa socijalnog aspekta negativna pojava. </w:t>
      </w:r>
    </w:p>
    <w:p w:rsidR="007A3B1D" w:rsidRPr="00C61E91" w:rsidRDefault="007A3B1D" w:rsidP="00C61E91">
      <w:pPr>
        <w:spacing w:after="0" w:line="360" w:lineRule="auto"/>
        <w:ind w:firstLine="720"/>
        <w:rPr>
          <w:rFonts w:ascii="Times New Roman" w:hAnsi="Times New Roman" w:cs="Times New Roman"/>
          <w:sz w:val="24"/>
          <w:szCs w:val="24"/>
          <w:lang w:val="sr-Latn-CS"/>
        </w:rPr>
      </w:pPr>
    </w:p>
    <w:p w:rsidR="000E5AF2" w:rsidRDefault="000E5AF2" w:rsidP="00C61E91">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Glavna posledica inflacije sastoji se u preraspodeli nacionalnog dohotka na teret radnika i srednjeg staleža. Što se tiče uticaja infla</w:t>
      </w:r>
      <w:r w:rsidR="00D426B8">
        <w:rPr>
          <w:rFonts w:ascii="Times New Roman" w:hAnsi="Times New Roman" w:cs="Times New Roman"/>
          <w:sz w:val="24"/>
          <w:szCs w:val="24"/>
          <w:lang w:val="sr-Latn-CS"/>
        </w:rPr>
        <w:t>cije na životni standard sigurni su</w:t>
      </w:r>
      <w:r w:rsidRPr="00C61E91">
        <w:rPr>
          <w:rFonts w:ascii="Times New Roman" w:hAnsi="Times New Roman" w:cs="Times New Roman"/>
          <w:sz w:val="24"/>
          <w:szCs w:val="24"/>
          <w:lang w:val="sr-Latn-CS"/>
        </w:rPr>
        <w:t xml:space="preserve"> sa njom industrijalci i trgovci</w:t>
      </w:r>
      <w:r w:rsidR="00D426B8">
        <w:rPr>
          <w:rFonts w:ascii="Times New Roman" w:hAnsi="Times New Roman" w:cs="Times New Roman"/>
          <w:sz w:val="24"/>
          <w:szCs w:val="24"/>
          <w:lang w:val="sr-Latn-CS"/>
        </w:rPr>
        <w:t>,</w:t>
      </w:r>
      <w:r w:rsidRPr="00C61E91">
        <w:rPr>
          <w:rFonts w:ascii="Times New Roman" w:hAnsi="Times New Roman" w:cs="Times New Roman"/>
          <w:sz w:val="24"/>
          <w:szCs w:val="24"/>
          <w:lang w:val="sr-Latn-CS"/>
        </w:rPr>
        <w:t xml:space="preserve"> jer mogu stalno povećavati cene. Cena sadrži, pored redovnog, još i ekstra profit zahvaljujući inflaciji. Naročito inflacija pogoduje monopolističkim preduzećima. Krupni seljaci inflacijom dobijaju jer imaju tržišne viškove. Glavni teret inflacije pada na široke mase gradjanstva jer je porast cena brži od porasti plata kada se realna kupovna snaga smanjuje. U doba inflacija se zato pocećavaju radnički štrajkovi kao sredstvo borbe za povećanje nadnica usled dejsta inflacije.</w:t>
      </w:r>
    </w:p>
    <w:p w:rsidR="007A3B1D" w:rsidRPr="00C61E91" w:rsidRDefault="007A3B1D" w:rsidP="00C61E91">
      <w:pPr>
        <w:spacing w:after="0" w:line="360" w:lineRule="auto"/>
        <w:ind w:firstLine="720"/>
        <w:rPr>
          <w:rFonts w:ascii="Times New Roman" w:hAnsi="Times New Roman" w:cs="Times New Roman"/>
          <w:sz w:val="24"/>
          <w:szCs w:val="24"/>
          <w:lang w:val="sr-Latn-CS"/>
        </w:rPr>
      </w:pPr>
    </w:p>
    <w:p w:rsidR="00245880" w:rsidRDefault="000E5AF2" w:rsidP="00A873C6">
      <w:pPr>
        <w:spacing w:after="0" w:line="360" w:lineRule="auto"/>
        <w:ind w:firstLine="720"/>
        <w:rPr>
          <w:rFonts w:ascii="Times New Roman" w:hAnsi="Times New Roman" w:cs="Times New Roman"/>
          <w:sz w:val="24"/>
          <w:szCs w:val="24"/>
          <w:lang w:val="sr-Latn-CS"/>
        </w:rPr>
      </w:pPr>
      <w:r w:rsidRPr="00C61E91">
        <w:rPr>
          <w:rFonts w:ascii="Times New Roman" w:hAnsi="Times New Roman" w:cs="Times New Roman"/>
          <w:sz w:val="24"/>
          <w:szCs w:val="24"/>
          <w:lang w:val="sr-Latn-CS"/>
        </w:rPr>
        <w:t>Ekonomisti MMF- a zastupaju stanovište da inflacija ima negativno dejstvo na privredni razvoj. Činjenica je da inflacija pozitivno deluje u fazi depresije, ali to njeno pozitivno je na kratak rok, uključuju ekonomisti MMF- a. U fazi inflacije svaka investicija izgleda rentabilna ali nastaje hiperprodukcija robe, pa to dovodi do pogoršanja konjukture kada nastaje kriza i ispostavlja se da su te investicije bile pogrešn</w:t>
      </w:r>
      <w:r w:rsidR="00D426B8">
        <w:rPr>
          <w:rFonts w:ascii="Times New Roman" w:hAnsi="Times New Roman" w:cs="Times New Roman"/>
          <w:sz w:val="24"/>
          <w:szCs w:val="24"/>
          <w:lang w:val="sr-Latn-CS"/>
        </w:rPr>
        <w:t>e. Prema tome, inflacija može</w:t>
      </w:r>
      <w:r w:rsidRPr="00C61E91">
        <w:rPr>
          <w:rFonts w:ascii="Times New Roman" w:hAnsi="Times New Roman" w:cs="Times New Roman"/>
          <w:sz w:val="24"/>
          <w:szCs w:val="24"/>
          <w:lang w:val="sr-Latn-CS"/>
        </w:rPr>
        <w:t xml:space="preserve"> pozitivno da deluje na razvoj samo za kratko vreme, u fazi depresije. Pošto je inflaciju nemoguće zaustaviti u svakom trenutku, to se mnogi ekonomisti protive inflaciji kao sredstvu dugoročnog ekonomskog razvoja.</w:t>
      </w:r>
    </w:p>
    <w:p w:rsidR="00295F30" w:rsidRDefault="00295F30" w:rsidP="00245880">
      <w:pPr>
        <w:spacing w:after="0" w:line="360" w:lineRule="auto"/>
        <w:rPr>
          <w:rFonts w:ascii="Times New Roman" w:hAnsi="Times New Roman" w:cs="Times New Roman"/>
          <w:sz w:val="24"/>
          <w:szCs w:val="24"/>
          <w:lang w:val="sr-Latn-CS"/>
        </w:rPr>
      </w:pPr>
    </w:p>
    <w:p w:rsidR="0076298F" w:rsidRDefault="0076298F" w:rsidP="00245880">
      <w:pPr>
        <w:spacing w:after="0" w:line="360" w:lineRule="auto"/>
        <w:rPr>
          <w:rFonts w:ascii="Times New Roman" w:hAnsi="Times New Roman" w:cs="Times New Roman"/>
          <w:sz w:val="24"/>
          <w:szCs w:val="24"/>
          <w:lang w:val="sr-Latn-CS"/>
        </w:rPr>
      </w:pPr>
    </w:p>
    <w:p w:rsidR="00BE6515" w:rsidRDefault="00BE6515" w:rsidP="00245880">
      <w:pPr>
        <w:spacing w:after="0" w:line="360" w:lineRule="auto"/>
        <w:rPr>
          <w:rFonts w:ascii="Times New Roman" w:hAnsi="Times New Roman" w:cs="Times New Roman"/>
          <w:sz w:val="24"/>
          <w:szCs w:val="24"/>
          <w:lang w:val="sr-Latn-CS"/>
        </w:rPr>
      </w:pPr>
    </w:p>
    <w:p w:rsidR="0093165D" w:rsidRDefault="0093165D" w:rsidP="00245880">
      <w:pPr>
        <w:spacing w:after="0" w:line="360" w:lineRule="auto"/>
        <w:rPr>
          <w:rFonts w:ascii="Times New Roman" w:hAnsi="Times New Roman" w:cs="Times New Roman"/>
          <w:sz w:val="24"/>
          <w:szCs w:val="24"/>
          <w:lang w:val="sr-Latn-CS"/>
        </w:rPr>
      </w:pPr>
    </w:p>
    <w:p w:rsidR="00D426B8" w:rsidRDefault="00D426B8" w:rsidP="00245880">
      <w:pPr>
        <w:spacing w:after="0" w:line="360" w:lineRule="auto"/>
        <w:rPr>
          <w:rFonts w:ascii="Times New Roman" w:hAnsi="Times New Roman" w:cs="Times New Roman"/>
          <w:sz w:val="24"/>
          <w:szCs w:val="24"/>
          <w:lang w:val="sr-Latn-CS"/>
        </w:rPr>
      </w:pPr>
    </w:p>
    <w:p w:rsidR="000E5AF2" w:rsidRPr="00241D17" w:rsidRDefault="00241D17" w:rsidP="00295F30">
      <w:pPr>
        <w:spacing w:after="0" w:line="360" w:lineRule="auto"/>
        <w:ind w:firstLine="720"/>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V</w:t>
      </w:r>
      <w:r w:rsidR="00A873C6">
        <w:rPr>
          <w:rFonts w:ascii="Times New Roman" w:hAnsi="Times New Roman" w:cs="Times New Roman"/>
          <w:b/>
          <w:sz w:val="24"/>
          <w:szCs w:val="24"/>
          <w:lang w:val="sr-Latn-CS"/>
        </w:rPr>
        <w:t>II</w:t>
      </w:r>
      <w:r>
        <w:rPr>
          <w:rFonts w:ascii="Times New Roman" w:hAnsi="Times New Roman" w:cs="Times New Roman"/>
          <w:b/>
          <w:sz w:val="24"/>
          <w:szCs w:val="24"/>
          <w:lang w:val="sr-Latn-CS"/>
        </w:rPr>
        <w:t xml:space="preserve"> </w:t>
      </w:r>
      <w:r w:rsidR="00F2614E" w:rsidRPr="00241D17">
        <w:rPr>
          <w:rFonts w:ascii="Times New Roman" w:hAnsi="Times New Roman" w:cs="Times New Roman"/>
          <w:b/>
          <w:sz w:val="24"/>
          <w:szCs w:val="24"/>
          <w:lang w:val="sr-Latn-CS"/>
        </w:rPr>
        <w:t>PROGRAM OBUZDAVANJA INFLACIJE</w:t>
      </w:r>
    </w:p>
    <w:p w:rsidR="00F2614E" w:rsidRDefault="00F2614E" w:rsidP="00F2614E">
      <w:pPr>
        <w:spacing w:after="0" w:line="360" w:lineRule="auto"/>
        <w:rPr>
          <w:rFonts w:ascii="Times New Roman" w:hAnsi="Times New Roman" w:cs="Times New Roman"/>
          <w:sz w:val="24"/>
          <w:szCs w:val="24"/>
          <w:lang w:val="sr-Latn-CS"/>
        </w:rPr>
      </w:pPr>
    </w:p>
    <w:p w:rsidR="00F2614E" w:rsidRDefault="00F2614E" w:rsidP="00F2614E">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ab/>
        <w:t>Zbog višestruko</w:t>
      </w:r>
      <w:r w:rsidR="00D426B8">
        <w:rPr>
          <w:rFonts w:ascii="Times New Roman" w:hAnsi="Times New Roman" w:cs="Times New Roman"/>
          <w:sz w:val="24"/>
          <w:szCs w:val="24"/>
          <w:lang w:val="sr-Latn-CS"/>
        </w:rPr>
        <w:t>-</w:t>
      </w:r>
      <w:r>
        <w:rPr>
          <w:rFonts w:ascii="Times New Roman" w:hAnsi="Times New Roman" w:cs="Times New Roman"/>
          <w:sz w:val="24"/>
          <w:szCs w:val="24"/>
          <w:lang w:val="sr-Latn-CS"/>
        </w:rPr>
        <w:t xml:space="preserve">negativnih efekata koje inflacija ima na privredni sistem i društvo u celini, države koje se suoče sa tim problemom pribegavaju koncipiranju i sprovođenju stabilizacionih programa kojima se želi obuzdati inflacija. </w:t>
      </w:r>
      <w:r w:rsidR="00853C93">
        <w:rPr>
          <w:rFonts w:ascii="Times New Roman" w:hAnsi="Times New Roman" w:cs="Times New Roman"/>
          <w:sz w:val="24"/>
          <w:szCs w:val="24"/>
          <w:lang w:val="sr-Latn-CS"/>
        </w:rPr>
        <w:t xml:space="preserve">Stabilizacioni programi u stvari predstavljaju određeni skup koordiniranih i konzistentnih mera ekonomske politike, koje bi trebalo u praksi da budu dosledno primerene, kako bi došlo do stabilitacije cene uz minimalne stabilizovane troškove koji se za to moraju da prenesu, a koji se, pre svega, tiču stope privrednog rasta i zaposlenosti. </w:t>
      </w:r>
      <w:r w:rsidR="002E32FE">
        <w:rPr>
          <w:rFonts w:ascii="Times New Roman" w:hAnsi="Times New Roman" w:cs="Times New Roman"/>
          <w:sz w:val="24"/>
          <w:szCs w:val="24"/>
          <w:lang w:val="sr-Latn-CS"/>
        </w:rPr>
        <w:t>’’</w:t>
      </w:r>
      <w:r w:rsidR="00853C93">
        <w:rPr>
          <w:rFonts w:ascii="Times New Roman" w:hAnsi="Times New Roman" w:cs="Times New Roman"/>
          <w:sz w:val="24"/>
          <w:szCs w:val="24"/>
          <w:lang w:val="sr-Latn-CS"/>
        </w:rPr>
        <w:t xml:space="preserve">Ako se posmatra brzina sa kojom se stabilizacionim programom pristupa obuzdavanju inflacije razlikuju se dva osnovna tipa ovih programa: </w:t>
      </w:r>
    </w:p>
    <w:p w:rsidR="007752B3" w:rsidRDefault="00853C93" w:rsidP="00853C93">
      <w:pPr>
        <w:pStyle w:val="ListParagraph"/>
        <w:numPr>
          <w:ilvl w:val="0"/>
          <w:numId w:val="16"/>
        </w:numPr>
        <w:spacing w:after="0" w:line="360" w:lineRule="auto"/>
        <w:rPr>
          <w:rFonts w:ascii="Times New Roman" w:hAnsi="Times New Roman" w:cs="Times New Roman"/>
          <w:sz w:val="24"/>
          <w:szCs w:val="24"/>
          <w:lang w:val="sr-Latn-CS"/>
        </w:rPr>
      </w:pPr>
      <w:r w:rsidRPr="00245880">
        <w:rPr>
          <w:rFonts w:ascii="Times New Roman" w:hAnsi="Times New Roman" w:cs="Times New Roman"/>
          <w:b/>
          <w:sz w:val="24"/>
          <w:szCs w:val="24"/>
          <w:lang w:val="sr-Latn-CS"/>
        </w:rPr>
        <w:t xml:space="preserve">Gradualistički </w:t>
      </w:r>
      <w:r w:rsidR="004947BC" w:rsidRPr="00245880">
        <w:rPr>
          <w:rFonts w:ascii="Times New Roman" w:hAnsi="Times New Roman" w:cs="Times New Roman"/>
          <w:b/>
          <w:sz w:val="24"/>
          <w:szCs w:val="24"/>
          <w:lang w:val="sr-Latn-CS"/>
        </w:rPr>
        <w:t>program</w:t>
      </w:r>
      <w:r w:rsidR="004947BC">
        <w:rPr>
          <w:rFonts w:ascii="Times New Roman" w:hAnsi="Times New Roman" w:cs="Times New Roman"/>
          <w:sz w:val="24"/>
          <w:szCs w:val="24"/>
          <w:lang w:val="sr-Latn-CS"/>
        </w:rPr>
        <w:t xml:space="preserve"> - inflacija se obara postepeno, u duž</w:t>
      </w:r>
      <w:r w:rsidR="007752B3">
        <w:rPr>
          <w:rFonts w:ascii="Times New Roman" w:hAnsi="Times New Roman" w:cs="Times New Roman"/>
          <w:sz w:val="24"/>
          <w:szCs w:val="24"/>
          <w:lang w:val="sr-Latn-CS"/>
        </w:rPr>
        <w:t>em vremenskom</w:t>
      </w:r>
    </w:p>
    <w:p w:rsidR="00853C93" w:rsidRPr="004947BC" w:rsidRDefault="004947BC" w:rsidP="004947BC">
      <w:pPr>
        <w:spacing w:after="0" w:line="360" w:lineRule="auto"/>
        <w:rPr>
          <w:rFonts w:ascii="Times New Roman" w:hAnsi="Times New Roman" w:cs="Times New Roman"/>
          <w:sz w:val="24"/>
          <w:szCs w:val="24"/>
          <w:lang w:val="sr-Latn-CS"/>
        </w:rPr>
      </w:pPr>
      <w:r w:rsidRPr="007752B3">
        <w:rPr>
          <w:rFonts w:ascii="Times New Roman" w:hAnsi="Times New Roman" w:cs="Times New Roman"/>
          <w:sz w:val="24"/>
          <w:szCs w:val="24"/>
          <w:lang w:val="sr-Latn-CS"/>
        </w:rPr>
        <w:t>periodu, po</w:t>
      </w:r>
      <w:r w:rsidR="007752B3">
        <w:rPr>
          <w:rFonts w:ascii="Times New Roman" w:hAnsi="Times New Roman" w:cs="Times New Roman"/>
          <w:sz w:val="24"/>
          <w:szCs w:val="24"/>
          <w:lang w:val="sr-Latn-CS"/>
        </w:rPr>
        <w:t xml:space="preserve"> </w:t>
      </w:r>
      <w:r w:rsidRPr="004947BC">
        <w:rPr>
          <w:rFonts w:ascii="Times New Roman" w:hAnsi="Times New Roman" w:cs="Times New Roman"/>
          <w:sz w:val="24"/>
          <w:szCs w:val="24"/>
          <w:lang w:val="sr-Latn-CS"/>
        </w:rPr>
        <w:t>pravilu, uz niže stabilizacione troškove</w:t>
      </w:r>
      <w:r w:rsidR="00B41CA7">
        <w:rPr>
          <w:rFonts w:ascii="Times New Roman" w:hAnsi="Times New Roman" w:cs="Times New Roman"/>
          <w:sz w:val="24"/>
          <w:szCs w:val="24"/>
          <w:lang w:val="sr-Latn-CS"/>
        </w:rPr>
        <w:t>.</w:t>
      </w:r>
    </w:p>
    <w:p w:rsidR="007752B3" w:rsidRDefault="00853C93" w:rsidP="00853C93">
      <w:pPr>
        <w:pStyle w:val="ListParagraph"/>
        <w:numPr>
          <w:ilvl w:val="0"/>
          <w:numId w:val="16"/>
        </w:numPr>
        <w:spacing w:after="0" w:line="360" w:lineRule="auto"/>
        <w:rPr>
          <w:rFonts w:ascii="Times New Roman" w:hAnsi="Times New Roman" w:cs="Times New Roman"/>
          <w:sz w:val="24"/>
          <w:szCs w:val="24"/>
          <w:lang w:val="sr-Latn-CS"/>
        </w:rPr>
      </w:pPr>
      <w:r w:rsidRPr="00245880">
        <w:rPr>
          <w:rFonts w:ascii="Times New Roman" w:hAnsi="Times New Roman" w:cs="Times New Roman"/>
          <w:b/>
          <w:sz w:val="24"/>
          <w:szCs w:val="24"/>
          <w:lang w:val="sr-Latn-CS"/>
        </w:rPr>
        <w:t xml:space="preserve">Program </w:t>
      </w:r>
      <w:r w:rsidR="004947BC" w:rsidRPr="00245880">
        <w:rPr>
          <w:rFonts w:ascii="Times New Roman" w:hAnsi="Times New Roman" w:cs="Times New Roman"/>
          <w:b/>
          <w:sz w:val="24"/>
          <w:szCs w:val="24"/>
          <w:lang w:val="sr-Latn-CS"/>
        </w:rPr>
        <w:t>šok terapije</w:t>
      </w:r>
      <w:r w:rsidR="004947BC">
        <w:rPr>
          <w:rFonts w:ascii="Times New Roman" w:hAnsi="Times New Roman" w:cs="Times New Roman"/>
          <w:sz w:val="24"/>
          <w:szCs w:val="24"/>
          <w:lang w:val="sr-Latn-CS"/>
        </w:rPr>
        <w:t xml:space="preserve"> – primenjuje se sa ciljem br</w:t>
      </w:r>
      <w:r w:rsidR="007752B3">
        <w:rPr>
          <w:rFonts w:ascii="Times New Roman" w:hAnsi="Times New Roman" w:cs="Times New Roman"/>
          <w:sz w:val="24"/>
          <w:szCs w:val="24"/>
          <w:lang w:val="sr-Latn-CS"/>
        </w:rPr>
        <w:t>zog slamanja inflacije, odnosno</w:t>
      </w:r>
    </w:p>
    <w:p w:rsidR="00853C93" w:rsidRPr="004947BC" w:rsidRDefault="007752B3" w:rsidP="004947BC">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t</w:t>
      </w:r>
      <w:r w:rsidR="004947BC" w:rsidRPr="007752B3">
        <w:rPr>
          <w:rFonts w:ascii="Times New Roman" w:hAnsi="Times New Roman" w:cs="Times New Roman"/>
          <w:sz w:val="24"/>
          <w:szCs w:val="24"/>
          <w:lang w:val="sr-Latn-CS"/>
        </w:rPr>
        <w:t>renutne</w:t>
      </w:r>
      <w:r>
        <w:rPr>
          <w:rFonts w:ascii="Times New Roman" w:hAnsi="Times New Roman" w:cs="Times New Roman"/>
          <w:sz w:val="24"/>
          <w:szCs w:val="24"/>
          <w:lang w:val="sr-Latn-CS"/>
        </w:rPr>
        <w:t xml:space="preserve"> </w:t>
      </w:r>
      <w:r w:rsidR="004947BC" w:rsidRPr="004947BC">
        <w:rPr>
          <w:rFonts w:ascii="Times New Roman" w:hAnsi="Times New Roman" w:cs="Times New Roman"/>
          <w:sz w:val="24"/>
          <w:szCs w:val="24"/>
          <w:lang w:val="sr-Latn-CS"/>
        </w:rPr>
        <w:t>dezinflacije za šta se, po pravilu, moraju platiti viši stabilizacioni troškovi.</w:t>
      </w:r>
    </w:p>
    <w:p w:rsidR="004947BC" w:rsidRDefault="004947BC" w:rsidP="004947BC">
      <w:pPr>
        <w:spacing w:after="0" w:line="360" w:lineRule="auto"/>
        <w:ind w:firstLine="720"/>
        <w:rPr>
          <w:rFonts w:ascii="Times New Roman" w:hAnsi="Times New Roman" w:cs="Times New Roman"/>
          <w:sz w:val="24"/>
          <w:szCs w:val="24"/>
          <w:lang w:val="sr-Latn-CS"/>
        </w:rPr>
      </w:pPr>
      <w:r>
        <w:rPr>
          <w:rFonts w:ascii="Times New Roman" w:hAnsi="Times New Roman" w:cs="Times New Roman"/>
          <w:sz w:val="24"/>
          <w:szCs w:val="24"/>
          <w:lang w:val="sr-Latn-CS"/>
        </w:rPr>
        <w:t>Zavisno od sadržine mera koje su predviđene u stabilizacionim programima razlikuju se dve osnovne anti-inflacione strategije i to:</w:t>
      </w:r>
    </w:p>
    <w:p w:rsidR="007752B3" w:rsidRDefault="004947BC" w:rsidP="004947BC">
      <w:pPr>
        <w:pStyle w:val="ListParagraph"/>
        <w:numPr>
          <w:ilvl w:val="0"/>
          <w:numId w:val="16"/>
        </w:numPr>
        <w:spacing w:after="0" w:line="360" w:lineRule="auto"/>
        <w:rPr>
          <w:rFonts w:ascii="Times New Roman" w:hAnsi="Times New Roman" w:cs="Times New Roman"/>
          <w:sz w:val="24"/>
          <w:szCs w:val="24"/>
          <w:lang w:val="sr-Latn-CS"/>
        </w:rPr>
      </w:pPr>
      <w:r w:rsidRPr="00245880">
        <w:rPr>
          <w:rFonts w:ascii="Times New Roman" w:hAnsi="Times New Roman" w:cs="Times New Roman"/>
          <w:b/>
          <w:sz w:val="24"/>
          <w:szCs w:val="24"/>
          <w:lang w:val="sr-Latn-CS"/>
        </w:rPr>
        <w:t>Ortodoksni program stabilizacije</w:t>
      </w:r>
      <w:r w:rsidR="006B66AB">
        <w:rPr>
          <w:rFonts w:ascii="Times New Roman" w:hAnsi="Times New Roman" w:cs="Times New Roman"/>
          <w:sz w:val="24"/>
          <w:szCs w:val="24"/>
          <w:lang w:val="sr-Latn-CS"/>
        </w:rPr>
        <w:t xml:space="preserve"> predstavlja skup koordin</w:t>
      </w:r>
      <w:r w:rsidR="007752B3">
        <w:rPr>
          <w:rFonts w:ascii="Times New Roman" w:hAnsi="Times New Roman" w:cs="Times New Roman"/>
          <w:sz w:val="24"/>
          <w:szCs w:val="24"/>
          <w:lang w:val="sr-Latn-CS"/>
        </w:rPr>
        <w:t>iranih i konzistentnih</w:t>
      </w:r>
    </w:p>
    <w:p w:rsidR="00245880" w:rsidRDefault="00245880" w:rsidP="006B66AB">
      <w:pPr>
        <w:spacing w:after="0" w:line="360" w:lineRule="auto"/>
        <w:rPr>
          <w:rFonts w:ascii="Times New Roman" w:hAnsi="Times New Roman" w:cs="Times New Roman"/>
          <w:sz w:val="24"/>
          <w:szCs w:val="24"/>
          <w:lang w:val="sr-Latn-CS"/>
        </w:rPr>
      </w:pPr>
      <w:r w:rsidRPr="007752B3">
        <w:rPr>
          <w:rFonts w:ascii="Times New Roman" w:hAnsi="Times New Roman" w:cs="Times New Roman"/>
          <w:sz w:val="24"/>
          <w:szCs w:val="24"/>
          <w:lang w:val="sr-Latn-CS"/>
        </w:rPr>
        <w:t>mera,</w:t>
      </w:r>
      <w:r w:rsidR="007752B3">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p</w:t>
      </w:r>
      <w:r w:rsidR="006B66AB" w:rsidRPr="00245880">
        <w:rPr>
          <w:rFonts w:ascii="Times New Roman" w:hAnsi="Times New Roman" w:cs="Times New Roman"/>
          <w:sz w:val="24"/>
          <w:szCs w:val="24"/>
          <w:lang w:val="sr-Latn-CS"/>
        </w:rPr>
        <w:t>re</w:t>
      </w:r>
      <w:r>
        <w:rPr>
          <w:rFonts w:ascii="Times New Roman" w:hAnsi="Times New Roman" w:cs="Times New Roman"/>
          <w:sz w:val="24"/>
          <w:szCs w:val="24"/>
          <w:lang w:val="sr-Latn-CS"/>
        </w:rPr>
        <w:t xml:space="preserve"> </w:t>
      </w:r>
      <w:r w:rsidR="006B66AB" w:rsidRPr="006B66AB">
        <w:rPr>
          <w:rFonts w:ascii="Times New Roman" w:hAnsi="Times New Roman" w:cs="Times New Roman"/>
          <w:sz w:val="24"/>
          <w:szCs w:val="24"/>
          <w:lang w:val="sr-Latn-CS"/>
        </w:rPr>
        <w:t>svega, fiskalne i monetarne politike, te devalvaciju nacionalne valute. To se postiže: uspostavljanjem monetarne ravnoteže primenom restriktivne monetarne politike, uspostavljanjem platno bilansne ravnoteže.</w:t>
      </w:r>
      <w:r w:rsidR="004947BC" w:rsidRPr="006B66AB">
        <w:rPr>
          <w:rFonts w:ascii="Times New Roman" w:hAnsi="Times New Roman" w:cs="Times New Roman"/>
          <w:sz w:val="24"/>
          <w:szCs w:val="24"/>
          <w:lang w:val="sr-Latn-CS"/>
        </w:rPr>
        <w:t xml:space="preserve"> </w:t>
      </w:r>
    </w:p>
    <w:p w:rsidR="007752B3" w:rsidRDefault="009E2FAC" w:rsidP="00245880">
      <w:pPr>
        <w:pStyle w:val="ListParagraph"/>
        <w:numPr>
          <w:ilvl w:val="0"/>
          <w:numId w:val="16"/>
        </w:numPr>
        <w:spacing w:after="0" w:line="360" w:lineRule="auto"/>
        <w:rPr>
          <w:rFonts w:ascii="Times New Roman" w:hAnsi="Times New Roman" w:cs="Times New Roman"/>
          <w:sz w:val="24"/>
          <w:szCs w:val="24"/>
          <w:lang w:val="sr-Latn-CS"/>
        </w:rPr>
      </w:pPr>
      <w:r w:rsidRPr="00245880">
        <w:rPr>
          <w:rFonts w:ascii="Times New Roman" w:hAnsi="Times New Roman" w:cs="Times New Roman"/>
          <w:b/>
          <w:sz w:val="24"/>
          <w:szCs w:val="24"/>
          <w:lang w:val="sr-Latn-CS"/>
        </w:rPr>
        <w:t>Heterodoksni program stabilizacije</w:t>
      </w:r>
      <w:r>
        <w:rPr>
          <w:rFonts w:ascii="Times New Roman" w:hAnsi="Times New Roman" w:cs="Times New Roman"/>
          <w:sz w:val="24"/>
          <w:szCs w:val="24"/>
          <w:lang w:val="sr-Latn-CS"/>
        </w:rPr>
        <w:t xml:space="preserve"> – pored mera</w:t>
      </w:r>
      <w:r w:rsidR="007752B3">
        <w:rPr>
          <w:rFonts w:ascii="Times New Roman" w:hAnsi="Times New Roman" w:cs="Times New Roman"/>
          <w:sz w:val="24"/>
          <w:szCs w:val="24"/>
          <w:lang w:val="sr-Latn-CS"/>
        </w:rPr>
        <w:t xml:space="preserve"> koje sadrži ortodoksni</w:t>
      </w:r>
    </w:p>
    <w:p w:rsidR="007752B3" w:rsidRDefault="007752B3" w:rsidP="00245880">
      <w:pPr>
        <w:spacing w:after="0" w:line="360" w:lineRule="auto"/>
        <w:rPr>
          <w:rFonts w:ascii="Times New Roman" w:hAnsi="Times New Roman" w:cs="Times New Roman"/>
          <w:sz w:val="24"/>
          <w:szCs w:val="24"/>
          <w:lang w:val="sr-Latn-CS"/>
        </w:rPr>
      </w:pPr>
      <w:r w:rsidRPr="007752B3">
        <w:rPr>
          <w:rFonts w:ascii="Times New Roman" w:hAnsi="Times New Roman" w:cs="Times New Roman"/>
          <w:sz w:val="24"/>
          <w:szCs w:val="24"/>
          <w:lang w:val="sr-Latn-CS"/>
        </w:rPr>
        <w:t>p</w:t>
      </w:r>
      <w:r w:rsidR="00245880" w:rsidRPr="007752B3">
        <w:rPr>
          <w:rFonts w:ascii="Times New Roman" w:hAnsi="Times New Roman" w:cs="Times New Roman"/>
          <w:sz w:val="24"/>
          <w:szCs w:val="24"/>
          <w:lang w:val="sr-Latn-CS"/>
        </w:rPr>
        <w:t>rogram</w:t>
      </w:r>
      <w:r w:rsidRPr="007752B3">
        <w:rPr>
          <w:rFonts w:ascii="Times New Roman" w:hAnsi="Times New Roman" w:cs="Times New Roman"/>
          <w:sz w:val="24"/>
          <w:szCs w:val="24"/>
          <w:lang w:val="sr-Latn-CS"/>
        </w:rPr>
        <w:t xml:space="preserve"> </w:t>
      </w:r>
      <w:r w:rsidR="009E2FAC" w:rsidRPr="007752B3">
        <w:rPr>
          <w:rFonts w:ascii="Times New Roman" w:hAnsi="Times New Roman" w:cs="Times New Roman"/>
          <w:sz w:val="24"/>
          <w:szCs w:val="24"/>
          <w:lang w:val="sr-Latn-CS"/>
        </w:rPr>
        <w:t>stabilizacije pretpostavlja i politiku kontrole nadnica i cena čime se želi eliminisati</w:t>
      </w:r>
      <w:r w:rsidR="00594EFD">
        <w:rPr>
          <w:rFonts w:ascii="Times New Roman" w:hAnsi="Times New Roman" w:cs="Times New Roman"/>
          <w:sz w:val="24"/>
          <w:szCs w:val="24"/>
          <w:lang w:val="sr-Latn-CS"/>
        </w:rPr>
        <w:t xml:space="preserve"> </w:t>
      </w:r>
      <w:r w:rsidR="00245880" w:rsidRPr="007752B3">
        <w:rPr>
          <w:rFonts w:ascii="Times New Roman" w:hAnsi="Times New Roman" w:cs="Times New Roman"/>
          <w:sz w:val="24"/>
          <w:szCs w:val="24"/>
          <w:lang w:val="sr-Latn-CS"/>
        </w:rPr>
        <w:t>dalja inflatorna inercija. Osim što sadrži ortodoksni, ovaj program stabilizacije obuhvata i hetero komponentu po kojoj se on i razlikuje od ortodoksnog programa stabilizacije. Suština hetero komponente je: politika kontrole cena, kao i kod nadnica, može da bude sveobuhvatna i delimična te da se ostvaruje zamrzavanjem raznim vidovima kontrole rasta cena</w:t>
      </w:r>
      <w:r w:rsidR="00CF174A" w:rsidRPr="007752B3">
        <w:rPr>
          <w:rFonts w:ascii="Times New Roman" w:hAnsi="Times New Roman" w:cs="Times New Roman"/>
          <w:sz w:val="24"/>
          <w:szCs w:val="24"/>
          <w:lang w:val="sr-Latn-CS"/>
        </w:rPr>
        <w:t>.</w:t>
      </w:r>
      <w:r w:rsidR="002E32FE">
        <w:rPr>
          <w:rFonts w:ascii="Times New Roman" w:hAnsi="Times New Roman" w:cs="Times New Roman"/>
          <w:sz w:val="24"/>
          <w:szCs w:val="24"/>
          <w:lang w:val="sr-Latn-CS"/>
        </w:rPr>
        <w:t>’’</w:t>
      </w:r>
      <w:r w:rsidR="002E32FE">
        <w:rPr>
          <w:rStyle w:val="FootnoteReference"/>
          <w:rFonts w:ascii="Times New Roman" w:hAnsi="Times New Roman" w:cs="Times New Roman"/>
          <w:sz w:val="24"/>
          <w:szCs w:val="24"/>
          <w:lang w:val="sr-Latn-CS"/>
        </w:rPr>
        <w:footnoteReference w:id="6"/>
      </w:r>
    </w:p>
    <w:p w:rsidR="00A873C6" w:rsidRDefault="00A873C6" w:rsidP="00245880">
      <w:pPr>
        <w:spacing w:after="0" w:line="360" w:lineRule="auto"/>
        <w:rPr>
          <w:rFonts w:ascii="Times New Roman" w:hAnsi="Times New Roman" w:cs="Times New Roman"/>
          <w:sz w:val="24"/>
          <w:szCs w:val="24"/>
          <w:lang w:val="sr-Latn-CS"/>
        </w:rPr>
      </w:pPr>
    </w:p>
    <w:p w:rsidR="0076298F" w:rsidRDefault="0076298F" w:rsidP="00245880">
      <w:pPr>
        <w:spacing w:after="0" w:line="360" w:lineRule="auto"/>
        <w:rPr>
          <w:rFonts w:ascii="Times New Roman" w:hAnsi="Times New Roman" w:cs="Times New Roman"/>
          <w:sz w:val="24"/>
          <w:szCs w:val="24"/>
          <w:lang w:val="sr-Latn-CS"/>
        </w:rPr>
      </w:pPr>
    </w:p>
    <w:p w:rsidR="00A873C6" w:rsidRDefault="00A873C6" w:rsidP="00A873C6">
      <w:pPr>
        <w:spacing w:after="0" w:line="360" w:lineRule="auto"/>
        <w:ind w:firstLine="720"/>
        <w:rPr>
          <w:rFonts w:ascii="Times New Roman" w:hAnsi="Times New Roman" w:cs="Times New Roman"/>
          <w:sz w:val="24"/>
          <w:szCs w:val="24"/>
          <w:lang w:val="sr-Latn-CS"/>
        </w:rPr>
      </w:pPr>
    </w:p>
    <w:p w:rsidR="00241D17" w:rsidRDefault="00241D17" w:rsidP="00245880">
      <w:pPr>
        <w:spacing w:after="0" w:line="360" w:lineRule="auto"/>
        <w:rPr>
          <w:rFonts w:ascii="Times New Roman" w:hAnsi="Times New Roman" w:cs="Times New Roman"/>
          <w:sz w:val="24"/>
          <w:szCs w:val="24"/>
          <w:lang w:val="sr-Latn-CS"/>
        </w:rPr>
      </w:pPr>
    </w:p>
    <w:p w:rsidR="00B55E6A" w:rsidRPr="00241D17" w:rsidRDefault="00B55E6A" w:rsidP="00295F30">
      <w:pPr>
        <w:spacing w:after="0" w:line="360" w:lineRule="auto"/>
        <w:ind w:firstLine="720"/>
        <w:rPr>
          <w:rFonts w:ascii="Times New Roman" w:hAnsi="Times New Roman" w:cs="Times New Roman"/>
          <w:b/>
          <w:sz w:val="24"/>
          <w:szCs w:val="24"/>
          <w:lang w:val="sr-Latn-CS"/>
        </w:rPr>
      </w:pPr>
      <w:r w:rsidRPr="00241D17">
        <w:rPr>
          <w:rFonts w:ascii="Times New Roman" w:hAnsi="Times New Roman" w:cs="Times New Roman"/>
          <w:b/>
          <w:sz w:val="24"/>
          <w:szCs w:val="24"/>
          <w:lang w:val="sr-Latn-CS"/>
        </w:rPr>
        <w:lastRenderedPageBreak/>
        <w:t>ZAKLJUČAK</w:t>
      </w:r>
    </w:p>
    <w:p w:rsidR="00B55E6A" w:rsidRDefault="00B55E6A" w:rsidP="00245880">
      <w:pPr>
        <w:spacing w:after="0" w:line="360" w:lineRule="auto"/>
        <w:rPr>
          <w:rFonts w:ascii="Times New Roman" w:hAnsi="Times New Roman" w:cs="Times New Roman"/>
          <w:sz w:val="24"/>
          <w:szCs w:val="24"/>
          <w:lang w:val="sr-Latn-CS"/>
        </w:rPr>
      </w:pPr>
    </w:p>
    <w:p w:rsidR="00241D17" w:rsidRDefault="00241D17" w:rsidP="00245880">
      <w:pPr>
        <w:spacing w:after="0" w:line="360" w:lineRule="auto"/>
        <w:rPr>
          <w:rFonts w:ascii="Times New Roman" w:hAnsi="Times New Roman" w:cs="Times New Roman"/>
          <w:sz w:val="24"/>
          <w:szCs w:val="24"/>
          <w:lang w:val="sr-Latn-CS"/>
        </w:rPr>
      </w:pPr>
    </w:p>
    <w:p w:rsidR="00B55E6A" w:rsidRDefault="00B55E6A" w:rsidP="00245880">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ab/>
        <w:t xml:space="preserve">Problem inflacije izazvao je posebnu pažnju ekonomista, tako da je o ovom problemu napisano vrlo obimna literatura. Veliki interes koji danas vlada za fenomen inflacije sigurno je posledica njenog stalnog prisustva, ali i spoznaje da je ostalo mnogo nerešenih, osporavnih, kontraverznih stavova i problema u vezi s njom. </w:t>
      </w:r>
    </w:p>
    <w:p w:rsidR="00B55E6A" w:rsidRDefault="00B55E6A" w:rsidP="00245880">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ab/>
      </w:r>
      <w:r w:rsidR="00030314">
        <w:rPr>
          <w:rFonts w:ascii="Times New Roman" w:hAnsi="Times New Roman" w:cs="Times New Roman"/>
          <w:sz w:val="24"/>
          <w:szCs w:val="24"/>
          <w:lang w:val="sr-Latn-CS"/>
        </w:rPr>
        <w:t>Na kraju je potrebo konstatovati da je moguće da jedna blaga i kratkotrajna inflacija stimulativno deluje na tok reprodukcije, i privredni razvoj u celini, posebno u uslovima kada postoje neuposleni ili nedovoljno uposleni kapaciteti,</w:t>
      </w:r>
      <w:r w:rsidR="00D025C7">
        <w:rPr>
          <w:rFonts w:ascii="Times New Roman" w:hAnsi="Times New Roman" w:cs="Times New Roman"/>
          <w:sz w:val="24"/>
          <w:szCs w:val="24"/>
          <w:lang w:val="sr-Latn-CS"/>
        </w:rPr>
        <w:t xml:space="preserve"> i</w:t>
      </w:r>
      <w:r w:rsidR="00AF0A67">
        <w:rPr>
          <w:rFonts w:ascii="Times New Roman" w:hAnsi="Times New Roman" w:cs="Times New Roman"/>
          <w:sz w:val="24"/>
          <w:szCs w:val="24"/>
          <w:lang w:val="sr-Latn-CS"/>
        </w:rPr>
        <w:t xml:space="preserve"> </w:t>
      </w:r>
      <w:r w:rsidR="00D025C7">
        <w:rPr>
          <w:rFonts w:ascii="Times New Roman" w:hAnsi="Times New Roman" w:cs="Times New Roman"/>
          <w:sz w:val="24"/>
          <w:szCs w:val="24"/>
          <w:lang w:val="sr-Latn-CS"/>
        </w:rPr>
        <w:t>nezaposlena radna snaga. Ali, teško je inflaciju danas održati u granicama tolerantne i blage inflacije i sprečavati njen kumulativni tok, odnosno pretvaranje inflacione presije u otvorenu inflaciju.</w:t>
      </w:r>
      <w:r w:rsidR="00030314">
        <w:rPr>
          <w:rFonts w:ascii="Times New Roman" w:hAnsi="Times New Roman" w:cs="Times New Roman"/>
          <w:sz w:val="24"/>
          <w:szCs w:val="24"/>
          <w:lang w:val="sr-Latn-CS"/>
        </w:rPr>
        <w:t xml:space="preserve"> </w:t>
      </w:r>
      <w:r w:rsidR="00D025C7">
        <w:rPr>
          <w:rFonts w:ascii="Times New Roman" w:hAnsi="Times New Roman" w:cs="Times New Roman"/>
          <w:sz w:val="24"/>
          <w:szCs w:val="24"/>
          <w:lang w:val="sr-Latn-CS"/>
        </w:rPr>
        <w:t>Stajati na poziciji da inflacija pozitivno deluje na ekonomski rast znači istovremeno se zalagati za deficitno finansiranje razvoja i inflacionističku politiku, sa svim negativnim posledicama koje iz toga proizlaze. Konačno</w:t>
      </w:r>
      <w:r w:rsidR="003A2E70">
        <w:rPr>
          <w:rFonts w:ascii="Times New Roman" w:hAnsi="Times New Roman" w:cs="Times New Roman"/>
          <w:sz w:val="24"/>
          <w:szCs w:val="24"/>
          <w:lang w:val="sr-Latn-CS"/>
        </w:rPr>
        <w:t>,</w:t>
      </w:r>
      <w:r w:rsidR="00D025C7">
        <w:rPr>
          <w:rFonts w:ascii="Times New Roman" w:hAnsi="Times New Roman" w:cs="Times New Roman"/>
          <w:sz w:val="24"/>
          <w:szCs w:val="24"/>
          <w:lang w:val="sr-Latn-CS"/>
        </w:rPr>
        <w:t xml:space="preserve"> </w:t>
      </w:r>
      <w:r w:rsidR="003A2E70">
        <w:rPr>
          <w:rFonts w:ascii="Times New Roman" w:hAnsi="Times New Roman" w:cs="Times New Roman"/>
          <w:sz w:val="24"/>
          <w:szCs w:val="24"/>
          <w:lang w:val="sr-Latn-CS"/>
        </w:rPr>
        <w:t xml:space="preserve">u </w:t>
      </w:r>
      <w:r w:rsidR="00D025C7">
        <w:rPr>
          <w:rFonts w:ascii="Times New Roman" w:hAnsi="Times New Roman" w:cs="Times New Roman"/>
          <w:sz w:val="24"/>
          <w:szCs w:val="24"/>
          <w:lang w:val="sr-Latn-CS"/>
        </w:rPr>
        <w:t>slučaju razvoja inflacije, kada ona uzme maha, nepovoljne posledice su redovno teže i bolnije od eventualne koristi koju može da pruži na planu razvoja.</w:t>
      </w:r>
    </w:p>
    <w:p w:rsidR="00C97487" w:rsidRDefault="00C97487" w:rsidP="00245880">
      <w:p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ab/>
        <w:t xml:space="preserve">Iz svega prethodno navedenog možemo uvideti da je glavni uzrok inflacija zapravo loša politika. Inflacija je ekonomski poremećaj protiv koga država mora da se bori. Kao i kod svakog problema, otklanja se po mogućnosti uzrok </w:t>
      </w:r>
      <w:r w:rsidR="007752B3">
        <w:rPr>
          <w:rFonts w:ascii="Times New Roman" w:hAnsi="Times New Roman" w:cs="Times New Roman"/>
          <w:sz w:val="24"/>
          <w:szCs w:val="24"/>
          <w:lang w:val="sr-Latn-CS"/>
        </w:rPr>
        <w:t>nastanka inflacije.</w:t>
      </w: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51303D" w:rsidRDefault="0051303D" w:rsidP="00245880">
      <w:pPr>
        <w:spacing w:after="0" w:line="360" w:lineRule="auto"/>
        <w:rPr>
          <w:rFonts w:ascii="Times New Roman" w:hAnsi="Times New Roman" w:cs="Times New Roman"/>
          <w:sz w:val="24"/>
          <w:szCs w:val="24"/>
          <w:lang w:val="sr-Latn-CS"/>
        </w:rPr>
      </w:pPr>
    </w:p>
    <w:p w:rsidR="00AA24E2" w:rsidRDefault="00AA24E2" w:rsidP="00245880">
      <w:pPr>
        <w:spacing w:after="0" w:line="360" w:lineRule="auto"/>
        <w:rPr>
          <w:rFonts w:ascii="Times New Roman" w:hAnsi="Times New Roman" w:cs="Times New Roman"/>
          <w:sz w:val="24"/>
          <w:szCs w:val="24"/>
          <w:lang w:val="sr-Latn-CS"/>
        </w:rPr>
      </w:pPr>
    </w:p>
    <w:p w:rsidR="00AA24E2" w:rsidRDefault="00AA24E2" w:rsidP="00245880">
      <w:pPr>
        <w:spacing w:after="0" w:line="360" w:lineRule="auto"/>
        <w:rPr>
          <w:rFonts w:ascii="Times New Roman" w:hAnsi="Times New Roman" w:cs="Times New Roman"/>
          <w:sz w:val="24"/>
          <w:szCs w:val="24"/>
          <w:lang w:val="sr-Latn-CS"/>
        </w:rPr>
      </w:pPr>
    </w:p>
    <w:p w:rsidR="005A34DB" w:rsidRDefault="0051303D" w:rsidP="00FE0644">
      <w:pPr>
        <w:spacing w:after="0" w:line="360" w:lineRule="auto"/>
        <w:rPr>
          <w:rFonts w:ascii="Times New Roman" w:hAnsi="Times New Roman" w:cs="Times New Roman"/>
          <w:b/>
          <w:sz w:val="24"/>
          <w:szCs w:val="24"/>
          <w:lang w:val="sr-Latn-CS"/>
        </w:rPr>
      </w:pPr>
      <w:r w:rsidRPr="00AA24E2">
        <w:rPr>
          <w:rFonts w:ascii="Times New Roman" w:hAnsi="Times New Roman" w:cs="Times New Roman"/>
          <w:b/>
          <w:sz w:val="24"/>
          <w:szCs w:val="24"/>
          <w:lang w:val="sr-Latn-CS"/>
        </w:rPr>
        <w:lastRenderedPageBreak/>
        <w:t>L I T E R A T U R</w:t>
      </w:r>
      <w:r w:rsidR="00FE0644" w:rsidRPr="00AA24E2">
        <w:rPr>
          <w:rFonts w:ascii="Times New Roman" w:hAnsi="Times New Roman" w:cs="Times New Roman"/>
          <w:b/>
          <w:sz w:val="24"/>
          <w:szCs w:val="24"/>
          <w:lang w:val="sr-Latn-CS"/>
        </w:rPr>
        <w:t xml:space="preserve"> A</w:t>
      </w:r>
    </w:p>
    <w:p w:rsidR="00594EFD" w:rsidRPr="00AA24E2" w:rsidRDefault="00594EFD" w:rsidP="00FE0644">
      <w:pPr>
        <w:spacing w:after="0" w:line="360" w:lineRule="auto"/>
        <w:rPr>
          <w:rFonts w:ascii="Times New Roman" w:hAnsi="Times New Roman" w:cs="Times New Roman"/>
          <w:b/>
          <w:sz w:val="24"/>
          <w:szCs w:val="24"/>
          <w:lang w:val="sr-Latn-CS"/>
        </w:rPr>
      </w:pPr>
    </w:p>
    <w:p w:rsidR="00FE0644" w:rsidRDefault="00FE0644" w:rsidP="00FE0644">
      <w:pPr>
        <w:spacing w:after="0" w:line="360" w:lineRule="auto"/>
        <w:rPr>
          <w:rFonts w:ascii="Times New Roman" w:hAnsi="Times New Roman" w:cs="Times New Roman"/>
          <w:sz w:val="24"/>
          <w:szCs w:val="24"/>
          <w:lang w:val="sr-Latn-CS"/>
        </w:rPr>
      </w:pPr>
    </w:p>
    <w:p w:rsidR="00FE0644" w:rsidRPr="00AA24E2" w:rsidRDefault="00FE0644" w:rsidP="00AA24E2">
      <w:pPr>
        <w:pStyle w:val="ListParagraph"/>
        <w:numPr>
          <w:ilvl w:val="0"/>
          <w:numId w:val="22"/>
        </w:numPr>
        <w:spacing w:after="0" w:line="360" w:lineRule="auto"/>
        <w:rPr>
          <w:rFonts w:ascii="Times New Roman" w:hAnsi="Times New Roman" w:cs="Times New Roman"/>
          <w:sz w:val="24"/>
          <w:szCs w:val="24"/>
          <w:lang w:val="sr-Latn-CS"/>
        </w:rPr>
      </w:pPr>
      <w:r w:rsidRPr="00AA24E2">
        <w:rPr>
          <w:rFonts w:ascii="Times New Roman" w:hAnsi="Times New Roman" w:cs="Times New Roman"/>
          <w:sz w:val="24"/>
          <w:szCs w:val="24"/>
          <w:lang w:val="sr-Latn-CS"/>
        </w:rPr>
        <w:t>Labus M., ’’Osnovi ekonomije’’, Beograd, 2003</w:t>
      </w:r>
      <w:r w:rsidR="00AA24E2" w:rsidRPr="00AA24E2">
        <w:rPr>
          <w:rFonts w:ascii="Times New Roman" w:hAnsi="Times New Roman" w:cs="Times New Roman"/>
          <w:sz w:val="24"/>
          <w:szCs w:val="24"/>
          <w:lang w:val="sr-Latn-CS"/>
        </w:rPr>
        <w:t>.</w:t>
      </w:r>
    </w:p>
    <w:p w:rsidR="00AA24E2" w:rsidRPr="00AA24E2" w:rsidRDefault="00AA24E2" w:rsidP="00AA24E2">
      <w:pPr>
        <w:spacing w:after="0" w:line="360" w:lineRule="auto"/>
        <w:rPr>
          <w:rFonts w:ascii="Times New Roman" w:hAnsi="Times New Roman" w:cs="Times New Roman"/>
          <w:sz w:val="24"/>
          <w:szCs w:val="24"/>
          <w:lang w:val="sr-Latn-CS"/>
        </w:rPr>
      </w:pPr>
    </w:p>
    <w:p w:rsidR="00FE0644" w:rsidRPr="00AA24E2" w:rsidRDefault="00AA24E2" w:rsidP="00AA24E2">
      <w:pPr>
        <w:pStyle w:val="ListParagraph"/>
        <w:numPr>
          <w:ilvl w:val="0"/>
          <w:numId w:val="22"/>
        </w:numPr>
        <w:spacing w:after="0" w:line="360" w:lineRule="auto"/>
        <w:rPr>
          <w:rFonts w:ascii="Times New Roman" w:hAnsi="Times New Roman" w:cs="Times New Roman"/>
          <w:sz w:val="24"/>
          <w:szCs w:val="24"/>
          <w:lang w:val="sr-Latn-CS"/>
        </w:rPr>
      </w:pPr>
      <w:r w:rsidRPr="00AA24E2">
        <w:rPr>
          <w:sz w:val="24"/>
          <w:szCs w:val="24"/>
        </w:rPr>
        <w:t>Savić J., Vukosavljević D., Kvrgić G., Miletić S., ‘’Monetarna ekonomija’’, PEP, Beograd, 2009.</w:t>
      </w:r>
    </w:p>
    <w:p w:rsidR="00AA24E2" w:rsidRPr="00AA24E2" w:rsidRDefault="00AA24E2" w:rsidP="00AA24E2">
      <w:pPr>
        <w:pStyle w:val="ListParagraph"/>
        <w:rPr>
          <w:rFonts w:ascii="Times New Roman" w:hAnsi="Times New Roman" w:cs="Times New Roman"/>
          <w:sz w:val="24"/>
          <w:szCs w:val="24"/>
          <w:lang w:val="sr-Latn-CS"/>
        </w:rPr>
      </w:pPr>
    </w:p>
    <w:p w:rsidR="00AA24E2" w:rsidRDefault="00AA24E2" w:rsidP="00AA24E2">
      <w:pPr>
        <w:pStyle w:val="ListParagraph"/>
        <w:numPr>
          <w:ilvl w:val="0"/>
          <w:numId w:val="22"/>
        </w:numPr>
        <w:spacing w:after="0" w:line="360" w:lineRule="auto"/>
        <w:rPr>
          <w:rFonts w:ascii="Times New Roman" w:hAnsi="Times New Roman" w:cs="Times New Roman"/>
          <w:sz w:val="24"/>
          <w:szCs w:val="24"/>
          <w:lang w:val="sr-Latn-CS"/>
        </w:rPr>
      </w:pPr>
      <w:r>
        <w:rPr>
          <w:rFonts w:ascii="Times New Roman" w:hAnsi="Times New Roman" w:cs="Times New Roman"/>
          <w:sz w:val="24"/>
          <w:szCs w:val="24"/>
          <w:lang w:val="sr-Latn-CS"/>
        </w:rPr>
        <w:t>Ćirović M., ’’Novac i kredit’’, Ekonomski fakultet, Beograd 1991.</w:t>
      </w:r>
    </w:p>
    <w:p w:rsidR="00AA24E2" w:rsidRPr="00AA24E2" w:rsidRDefault="00AA24E2" w:rsidP="00AA24E2">
      <w:pPr>
        <w:pStyle w:val="ListParagraph"/>
        <w:rPr>
          <w:rFonts w:ascii="Times New Roman" w:hAnsi="Times New Roman" w:cs="Times New Roman"/>
          <w:sz w:val="24"/>
          <w:szCs w:val="24"/>
          <w:lang w:val="sr-Latn-CS"/>
        </w:rPr>
      </w:pPr>
    </w:p>
    <w:p w:rsidR="00AA24E2" w:rsidRDefault="00AA24E2" w:rsidP="00AA24E2">
      <w:pPr>
        <w:spacing w:after="0" w:line="360" w:lineRule="auto"/>
        <w:rPr>
          <w:rFonts w:ascii="Times New Roman" w:hAnsi="Times New Roman" w:cs="Times New Roman"/>
          <w:b/>
          <w:sz w:val="24"/>
          <w:szCs w:val="24"/>
          <w:lang w:val="sr-Latn-CS"/>
        </w:rPr>
      </w:pPr>
      <w:r w:rsidRPr="00AA24E2">
        <w:rPr>
          <w:rFonts w:ascii="Times New Roman" w:hAnsi="Times New Roman" w:cs="Times New Roman"/>
          <w:b/>
          <w:sz w:val="24"/>
          <w:szCs w:val="24"/>
          <w:lang w:val="sr-Latn-CS"/>
        </w:rPr>
        <w:t>Internet sajt:</w:t>
      </w:r>
    </w:p>
    <w:p w:rsidR="00AA24E2" w:rsidRDefault="00AA24E2" w:rsidP="00AA24E2">
      <w:pPr>
        <w:spacing w:after="0" w:line="360" w:lineRule="auto"/>
        <w:rPr>
          <w:rFonts w:ascii="Times New Roman" w:hAnsi="Times New Roman" w:cs="Times New Roman"/>
          <w:b/>
          <w:sz w:val="24"/>
          <w:szCs w:val="24"/>
          <w:lang w:val="sr-Latn-CS"/>
        </w:rPr>
      </w:pPr>
    </w:p>
    <w:p w:rsidR="00AA24E2" w:rsidRPr="00AA24E2" w:rsidRDefault="00F55889" w:rsidP="00AA24E2">
      <w:pPr>
        <w:pStyle w:val="ListParagraph"/>
        <w:numPr>
          <w:ilvl w:val="0"/>
          <w:numId w:val="23"/>
        </w:numPr>
        <w:spacing w:after="0" w:line="360" w:lineRule="auto"/>
        <w:rPr>
          <w:rFonts w:ascii="Times New Roman" w:hAnsi="Times New Roman" w:cs="Times New Roman"/>
          <w:sz w:val="24"/>
          <w:szCs w:val="24"/>
          <w:lang w:val="sr-Latn-CS"/>
        </w:rPr>
      </w:pPr>
      <w:hyperlink r:id="rId8" w:history="1">
        <w:r w:rsidR="003F09EE" w:rsidRPr="003F09EE">
          <w:rPr>
            <w:rStyle w:val="Hyperlink"/>
            <w:rFonts w:ascii="Times New Roman" w:hAnsi="Times New Roman" w:cs="Times New Roman"/>
            <w:color w:val="auto"/>
            <w:sz w:val="24"/>
            <w:szCs w:val="24"/>
            <w:lang w:val="sr-Latn-CS"/>
          </w:rPr>
          <w:t>http://sh.wikipedia.org/wiki/</w:t>
        </w:r>
      </w:hyperlink>
      <w:r w:rsidR="003F09EE" w:rsidRPr="003F09EE">
        <w:rPr>
          <w:rFonts w:ascii="Times New Roman" w:hAnsi="Times New Roman" w:cs="Times New Roman"/>
          <w:sz w:val="24"/>
          <w:szCs w:val="24"/>
          <w:lang w:val="sr-Latn-CS"/>
        </w:rPr>
        <w:t>,</w:t>
      </w:r>
      <w:r w:rsidR="003F09EE">
        <w:rPr>
          <w:rFonts w:ascii="Times New Roman" w:hAnsi="Times New Roman" w:cs="Times New Roman"/>
          <w:sz w:val="24"/>
          <w:szCs w:val="24"/>
          <w:lang w:val="sr-Latn-CS"/>
        </w:rPr>
        <w:t xml:space="preserve"> (datum pristupa 14.03.2010)</w:t>
      </w:r>
    </w:p>
    <w:p w:rsidR="00AA24E2" w:rsidRPr="003F09EE" w:rsidRDefault="00F55889" w:rsidP="003F09EE">
      <w:pPr>
        <w:pStyle w:val="ListParagraph"/>
        <w:numPr>
          <w:ilvl w:val="0"/>
          <w:numId w:val="23"/>
        </w:numPr>
        <w:spacing w:after="0" w:line="360" w:lineRule="auto"/>
        <w:rPr>
          <w:rFonts w:ascii="Times New Roman" w:hAnsi="Times New Roman" w:cs="Times New Roman"/>
          <w:sz w:val="24"/>
          <w:szCs w:val="24"/>
          <w:lang w:val="sr-Latn-CS"/>
        </w:rPr>
      </w:pPr>
      <w:hyperlink r:id="rId9" w:history="1">
        <w:r w:rsidR="003F09EE" w:rsidRPr="003F09EE">
          <w:rPr>
            <w:rStyle w:val="Hyperlink"/>
            <w:color w:val="auto"/>
            <w:sz w:val="24"/>
            <w:szCs w:val="24"/>
            <w:lang w:val="sr-Latn-CS"/>
          </w:rPr>
          <w:t>http://www.knowledge-bank.org/monetarne_i_javne_finansije/lekcije/lekcija9.htm</w:t>
        </w:r>
      </w:hyperlink>
      <w:r w:rsidR="003F09EE" w:rsidRPr="003F09EE">
        <w:rPr>
          <w:sz w:val="24"/>
          <w:szCs w:val="24"/>
          <w:lang w:val="sr-Latn-CS"/>
        </w:rPr>
        <w:t xml:space="preserve"> (datum pristupa</w:t>
      </w:r>
      <w:r w:rsidR="003F09EE">
        <w:rPr>
          <w:sz w:val="24"/>
          <w:szCs w:val="24"/>
          <w:lang w:val="sr-Latn-CS"/>
        </w:rPr>
        <w:t xml:space="preserve"> </w:t>
      </w:r>
      <w:r w:rsidR="003F09EE" w:rsidRPr="003F09EE">
        <w:rPr>
          <w:sz w:val="24"/>
          <w:szCs w:val="24"/>
          <w:lang w:val="sr-Latn-CS"/>
        </w:rPr>
        <w:t>14.03.2010 15:42h)</w:t>
      </w:r>
    </w:p>
    <w:sectPr w:rsidR="00AA24E2" w:rsidRPr="003F09EE" w:rsidSect="00A873C6">
      <w:footerReference w:type="default" r:id="rId10"/>
      <w:pgSz w:w="12240" w:h="15840" w:code="1"/>
      <w:pgMar w:top="1304" w:right="1418" w:bottom="1418" w:left="1701" w:header="578" w:footer="57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DC3" w:rsidRDefault="007E3DC3" w:rsidP="001C7731">
      <w:pPr>
        <w:spacing w:after="0"/>
      </w:pPr>
      <w:r>
        <w:separator/>
      </w:r>
    </w:p>
  </w:endnote>
  <w:endnote w:type="continuationSeparator" w:id="1">
    <w:p w:rsidR="007E3DC3" w:rsidRDefault="007E3DC3" w:rsidP="001C77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782"/>
      <w:docPartObj>
        <w:docPartGallery w:val="Page Numbers (Bottom of Page)"/>
        <w:docPartUnique/>
      </w:docPartObj>
    </w:sdtPr>
    <w:sdtContent>
      <w:p w:rsidR="00A1113A" w:rsidRDefault="00A1113A">
        <w:pPr>
          <w:pStyle w:val="Footer"/>
          <w:jc w:val="right"/>
        </w:pPr>
        <w:fldSimple w:instr=" PAGE   \* MERGEFORMAT ">
          <w:r w:rsidR="0093165D">
            <w:rPr>
              <w:noProof/>
            </w:rPr>
            <w:t>10</w:t>
          </w:r>
        </w:fldSimple>
      </w:p>
    </w:sdtContent>
  </w:sdt>
  <w:p w:rsidR="00A1113A" w:rsidRDefault="00A11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DC3" w:rsidRDefault="007E3DC3" w:rsidP="001C7731">
      <w:pPr>
        <w:spacing w:after="0"/>
      </w:pPr>
      <w:r>
        <w:separator/>
      </w:r>
    </w:p>
  </w:footnote>
  <w:footnote w:type="continuationSeparator" w:id="1">
    <w:p w:rsidR="007E3DC3" w:rsidRDefault="007E3DC3" w:rsidP="001C7731">
      <w:pPr>
        <w:spacing w:after="0"/>
      </w:pPr>
      <w:r>
        <w:continuationSeparator/>
      </w:r>
    </w:p>
  </w:footnote>
  <w:footnote w:id="2">
    <w:p w:rsidR="00A1113A" w:rsidRPr="006168E4" w:rsidRDefault="00A1113A">
      <w:pPr>
        <w:pStyle w:val="FootnoteText"/>
        <w:rPr>
          <w:lang w:val="sr-Latn-CS"/>
        </w:rPr>
      </w:pPr>
      <w:r w:rsidRPr="006168E4">
        <w:rPr>
          <w:rStyle w:val="FootnoteReference"/>
        </w:rPr>
        <w:footnoteRef/>
      </w:r>
      <w:hyperlink r:id="rId1" w:history="1">
        <w:r w:rsidRPr="006168E4">
          <w:rPr>
            <w:rStyle w:val="Hyperlink"/>
            <w:color w:val="auto"/>
            <w:lang w:val="sr-Latn-CS"/>
          </w:rPr>
          <w:t>http://sh.wikipedia.org/wiki/inflacija, (14.03.2010.god</w:t>
        </w:r>
      </w:hyperlink>
      <w:r w:rsidRPr="006168E4">
        <w:rPr>
          <w:lang w:val="sr-Latn-CS"/>
        </w:rPr>
        <w:t xml:space="preserve"> 17:36h)</w:t>
      </w:r>
    </w:p>
  </w:footnote>
  <w:footnote w:id="3">
    <w:p w:rsidR="00A1113A" w:rsidRPr="0076298F" w:rsidRDefault="00A1113A">
      <w:pPr>
        <w:pStyle w:val="FootnoteText"/>
        <w:rPr>
          <w:lang w:val="sr-Latn-CS"/>
        </w:rPr>
      </w:pPr>
      <w:r w:rsidRPr="0076298F">
        <w:rPr>
          <w:rStyle w:val="FootnoteReference"/>
        </w:rPr>
        <w:footnoteRef/>
      </w:r>
      <w:r w:rsidRPr="0076298F">
        <w:t xml:space="preserve"> </w:t>
      </w:r>
      <w:hyperlink r:id="rId2" w:history="1">
        <w:r w:rsidRPr="0076298F">
          <w:rPr>
            <w:rStyle w:val="Hyperlink"/>
            <w:color w:val="auto"/>
            <w:lang w:val="sr-Latn-CS"/>
          </w:rPr>
          <w:t>http://www.knowledge-bank.org/monetarne_i_javne_finansije/lekcije/lekcija9.htm</w:t>
        </w:r>
      </w:hyperlink>
      <w:r w:rsidRPr="0076298F">
        <w:rPr>
          <w:lang w:val="sr-Latn-CS"/>
        </w:rPr>
        <w:t xml:space="preserve"> (14.03.2010 15:42h)</w:t>
      </w:r>
    </w:p>
  </w:footnote>
  <w:footnote w:id="4">
    <w:p w:rsidR="00A1113A" w:rsidRPr="0076298F" w:rsidRDefault="00A1113A">
      <w:pPr>
        <w:pStyle w:val="FootnoteText"/>
        <w:rPr>
          <w:lang w:val="sr-Latn-CS"/>
        </w:rPr>
      </w:pPr>
      <w:r w:rsidRPr="0076298F">
        <w:rPr>
          <w:rStyle w:val="FootnoteReference"/>
        </w:rPr>
        <w:footnoteRef/>
      </w:r>
      <w:r w:rsidRPr="0076298F">
        <w:t xml:space="preserve"> </w:t>
      </w:r>
      <w:hyperlink r:id="rId3" w:history="1">
        <w:r w:rsidRPr="0076298F">
          <w:rPr>
            <w:rStyle w:val="Hyperlink"/>
            <w:color w:val="auto"/>
            <w:lang w:val="sr-Latn-CS"/>
          </w:rPr>
          <w:t>http://sh.wikipedia.org/wiki/Hiperinflacija</w:t>
        </w:r>
      </w:hyperlink>
      <w:r w:rsidRPr="0076298F">
        <w:rPr>
          <w:lang w:val="sr-Latn-CS"/>
        </w:rPr>
        <w:t xml:space="preserve"> (14.03.2010, 17:11h)</w:t>
      </w:r>
    </w:p>
  </w:footnote>
  <w:footnote w:id="5">
    <w:p w:rsidR="00BE6515" w:rsidRPr="00BE6515" w:rsidRDefault="00BE6515" w:rsidP="00BE6515">
      <w:pPr>
        <w:spacing w:after="0" w:line="360" w:lineRule="auto"/>
        <w:rPr>
          <w:rFonts w:ascii="Times New Roman" w:hAnsi="Times New Roman" w:cs="Times New Roman"/>
          <w:sz w:val="24"/>
          <w:szCs w:val="24"/>
          <w:lang w:val="sr-Latn-CS"/>
        </w:rPr>
      </w:pPr>
      <w:r>
        <w:rPr>
          <w:rStyle w:val="FootnoteReference"/>
        </w:rPr>
        <w:footnoteRef/>
      </w:r>
      <w:r>
        <w:t xml:space="preserve"> </w:t>
      </w:r>
      <w:r w:rsidRPr="00BE6515">
        <w:rPr>
          <w:sz w:val="24"/>
          <w:szCs w:val="24"/>
        </w:rPr>
        <w:t>Savić J., Vukosavljević D., Kvrgić G., Miletić S., ‘’Monetarna ekonomija’’, PEP, Beograd, 2009.</w:t>
      </w:r>
    </w:p>
    <w:p w:rsidR="00BE6515" w:rsidRPr="00BE6515" w:rsidRDefault="00BE6515">
      <w:pPr>
        <w:pStyle w:val="FootnoteText"/>
        <w:rPr>
          <w:lang w:val="sr-Latn-CS"/>
        </w:rPr>
      </w:pPr>
    </w:p>
  </w:footnote>
  <w:footnote w:id="6">
    <w:p w:rsidR="00A1113A" w:rsidRPr="0076298F" w:rsidRDefault="00A1113A" w:rsidP="002E32FE">
      <w:pPr>
        <w:pStyle w:val="FootnoteText"/>
        <w:rPr>
          <w:lang w:val="sr-Latn-CS"/>
        </w:rPr>
      </w:pPr>
      <w:r w:rsidRPr="0076298F">
        <w:rPr>
          <w:rStyle w:val="FootnoteReference"/>
        </w:rPr>
        <w:footnoteRef/>
      </w:r>
      <w:hyperlink r:id="rId4" w:history="1">
        <w:r w:rsidRPr="0076298F">
          <w:rPr>
            <w:rStyle w:val="Hyperlink"/>
            <w:color w:val="auto"/>
            <w:lang w:val="sr-Latn-CS"/>
          </w:rPr>
          <w:t>http://sh.wikipedia.org/wiki/Novac, (14.03.2010.god</w:t>
        </w:r>
      </w:hyperlink>
      <w:r w:rsidRPr="0076298F">
        <w:rPr>
          <w:lang w:val="sr-Latn-CS"/>
        </w:rPr>
        <w:t xml:space="preserve"> 17:22h)</w:t>
      </w:r>
    </w:p>
    <w:p w:rsidR="00A1113A" w:rsidRPr="002E32FE" w:rsidRDefault="00A1113A">
      <w:pPr>
        <w:pStyle w:val="FootnoteText"/>
        <w:rPr>
          <w:lang w:val="sr-Latn-C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7EA2"/>
    <w:multiLevelType w:val="hybridMultilevel"/>
    <w:tmpl w:val="5810F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74688"/>
    <w:multiLevelType w:val="hybridMultilevel"/>
    <w:tmpl w:val="34E83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4D7668"/>
    <w:multiLevelType w:val="hybridMultilevel"/>
    <w:tmpl w:val="284E9BA0"/>
    <w:lvl w:ilvl="0" w:tplc="513A8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E0107E"/>
    <w:multiLevelType w:val="hybridMultilevel"/>
    <w:tmpl w:val="49D4DBDC"/>
    <w:lvl w:ilvl="0" w:tplc="A058C4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053D69"/>
    <w:multiLevelType w:val="hybridMultilevel"/>
    <w:tmpl w:val="3568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E9687F"/>
    <w:multiLevelType w:val="hybridMultilevel"/>
    <w:tmpl w:val="7FE01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B0C48"/>
    <w:multiLevelType w:val="hybridMultilevel"/>
    <w:tmpl w:val="9B5E1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024B7"/>
    <w:multiLevelType w:val="hybridMultilevel"/>
    <w:tmpl w:val="343E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B6B02"/>
    <w:multiLevelType w:val="hybridMultilevel"/>
    <w:tmpl w:val="9E6ABC2A"/>
    <w:lvl w:ilvl="0" w:tplc="E1144440">
      <w:start w:val="2"/>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E5C63"/>
    <w:multiLevelType w:val="hybridMultilevel"/>
    <w:tmpl w:val="21B2FFC6"/>
    <w:lvl w:ilvl="0" w:tplc="C6B8F3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383833"/>
    <w:multiLevelType w:val="hybridMultilevel"/>
    <w:tmpl w:val="FD2C2C24"/>
    <w:lvl w:ilvl="0" w:tplc="E892E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1B1089"/>
    <w:multiLevelType w:val="hybridMultilevel"/>
    <w:tmpl w:val="A90801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9A116E"/>
    <w:multiLevelType w:val="hybridMultilevel"/>
    <w:tmpl w:val="6038A202"/>
    <w:lvl w:ilvl="0" w:tplc="246209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277C7C"/>
    <w:multiLevelType w:val="hybridMultilevel"/>
    <w:tmpl w:val="C86A2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DE0C6B"/>
    <w:multiLevelType w:val="hybridMultilevel"/>
    <w:tmpl w:val="2BF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B6DA3"/>
    <w:multiLevelType w:val="hybridMultilevel"/>
    <w:tmpl w:val="E7BEE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B92D7F"/>
    <w:multiLevelType w:val="hybridMultilevel"/>
    <w:tmpl w:val="580E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0F6381"/>
    <w:multiLevelType w:val="hybridMultilevel"/>
    <w:tmpl w:val="A4E46686"/>
    <w:lvl w:ilvl="0" w:tplc="1F205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EF7B2F"/>
    <w:multiLevelType w:val="hybridMultilevel"/>
    <w:tmpl w:val="53FA3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8B07FF"/>
    <w:multiLevelType w:val="hybridMultilevel"/>
    <w:tmpl w:val="A6A0B2F2"/>
    <w:lvl w:ilvl="0" w:tplc="D4041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CA74D0"/>
    <w:multiLevelType w:val="hybridMultilevel"/>
    <w:tmpl w:val="7F72B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6405F"/>
    <w:multiLevelType w:val="hybridMultilevel"/>
    <w:tmpl w:val="B51201CE"/>
    <w:lvl w:ilvl="0" w:tplc="BD6A046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6348E9"/>
    <w:multiLevelType w:val="hybridMultilevel"/>
    <w:tmpl w:val="B270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092BC4"/>
    <w:multiLevelType w:val="hybridMultilevel"/>
    <w:tmpl w:val="9A08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B5E31"/>
    <w:multiLevelType w:val="hybridMultilevel"/>
    <w:tmpl w:val="1002A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53326A"/>
    <w:multiLevelType w:val="hybridMultilevel"/>
    <w:tmpl w:val="6F12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8C7F81"/>
    <w:multiLevelType w:val="hybridMultilevel"/>
    <w:tmpl w:val="7CF40412"/>
    <w:lvl w:ilvl="0" w:tplc="F34C60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E60C3"/>
    <w:multiLevelType w:val="hybridMultilevel"/>
    <w:tmpl w:val="D1F42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6"/>
  </w:num>
  <w:num w:numId="4">
    <w:abstractNumId w:val="26"/>
  </w:num>
  <w:num w:numId="5">
    <w:abstractNumId w:val="0"/>
  </w:num>
  <w:num w:numId="6">
    <w:abstractNumId w:val="21"/>
  </w:num>
  <w:num w:numId="7">
    <w:abstractNumId w:val="2"/>
  </w:num>
  <w:num w:numId="8">
    <w:abstractNumId w:val="13"/>
  </w:num>
  <w:num w:numId="9">
    <w:abstractNumId w:val="23"/>
  </w:num>
  <w:num w:numId="10">
    <w:abstractNumId w:val="15"/>
  </w:num>
  <w:num w:numId="11">
    <w:abstractNumId w:val="27"/>
  </w:num>
  <w:num w:numId="12">
    <w:abstractNumId w:val="20"/>
  </w:num>
  <w:num w:numId="13">
    <w:abstractNumId w:val="1"/>
  </w:num>
  <w:num w:numId="14">
    <w:abstractNumId w:val="14"/>
  </w:num>
  <w:num w:numId="15">
    <w:abstractNumId w:val="22"/>
  </w:num>
  <w:num w:numId="16">
    <w:abstractNumId w:val="9"/>
  </w:num>
  <w:num w:numId="17">
    <w:abstractNumId w:val="16"/>
  </w:num>
  <w:num w:numId="18">
    <w:abstractNumId w:val="24"/>
  </w:num>
  <w:num w:numId="19">
    <w:abstractNumId w:val="25"/>
  </w:num>
  <w:num w:numId="20">
    <w:abstractNumId w:val="8"/>
  </w:num>
  <w:num w:numId="21">
    <w:abstractNumId w:val="18"/>
  </w:num>
  <w:num w:numId="22">
    <w:abstractNumId w:val="11"/>
  </w:num>
  <w:num w:numId="23">
    <w:abstractNumId w:val="4"/>
  </w:num>
  <w:num w:numId="24">
    <w:abstractNumId w:val="7"/>
  </w:num>
  <w:num w:numId="25">
    <w:abstractNumId w:val="5"/>
  </w:num>
  <w:num w:numId="26">
    <w:abstractNumId w:val="10"/>
  </w:num>
  <w:num w:numId="27">
    <w:abstractNumId w:val="1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44D9"/>
    <w:rsid w:val="000102AF"/>
    <w:rsid w:val="00012C64"/>
    <w:rsid w:val="00017443"/>
    <w:rsid w:val="00030314"/>
    <w:rsid w:val="00072B49"/>
    <w:rsid w:val="000A5C24"/>
    <w:rsid w:val="000C10A0"/>
    <w:rsid w:val="000D375E"/>
    <w:rsid w:val="000E5AF2"/>
    <w:rsid w:val="000F1100"/>
    <w:rsid w:val="000F24E5"/>
    <w:rsid w:val="001001E8"/>
    <w:rsid w:val="0011078D"/>
    <w:rsid w:val="00112C18"/>
    <w:rsid w:val="00126A92"/>
    <w:rsid w:val="00177BD4"/>
    <w:rsid w:val="00190767"/>
    <w:rsid w:val="001C7731"/>
    <w:rsid w:val="00241D17"/>
    <w:rsid w:val="00245880"/>
    <w:rsid w:val="00265767"/>
    <w:rsid w:val="00271D90"/>
    <w:rsid w:val="00295F30"/>
    <w:rsid w:val="002D2BC3"/>
    <w:rsid w:val="002E32FE"/>
    <w:rsid w:val="002E3E21"/>
    <w:rsid w:val="002F44D9"/>
    <w:rsid w:val="002F75F0"/>
    <w:rsid w:val="0031562E"/>
    <w:rsid w:val="00353CEC"/>
    <w:rsid w:val="00357143"/>
    <w:rsid w:val="00386A24"/>
    <w:rsid w:val="003A2E70"/>
    <w:rsid w:val="003A497C"/>
    <w:rsid w:val="003A6622"/>
    <w:rsid w:val="003B4DDE"/>
    <w:rsid w:val="003C2FED"/>
    <w:rsid w:val="003C5C5D"/>
    <w:rsid w:val="003E2827"/>
    <w:rsid w:val="003F09EE"/>
    <w:rsid w:val="00425E6D"/>
    <w:rsid w:val="00465CC2"/>
    <w:rsid w:val="0049152A"/>
    <w:rsid w:val="004947BC"/>
    <w:rsid w:val="00496331"/>
    <w:rsid w:val="00496719"/>
    <w:rsid w:val="004B31D3"/>
    <w:rsid w:val="004E5A4E"/>
    <w:rsid w:val="0051303D"/>
    <w:rsid w:val="00520EFA"/>
    <w:rsid w:val="00582A5D"/>
    <w:rsid w:val="00594EFD"/>
    <w:rsid w:val="005A023C"/>
    <w:rsid w:val="005A34DB"/>
    <w:rsid w:val="005C3797"/>
    <w:rsid w:val="005D0B5F"/>
    <w:rsid w:val="006168E4"/>
    <w:rsid w:val="0063554B"/>
    <w:rsid w:val="006A3178"/>
    <w:rsid w:val="006B1D8C"/>
    <w:rsid w:val="006B28A6"/>
    <w:rsid w:val="006B66AB"/>
    <w:rsid w:val="00752D02"/>
    <w:rsid w:val="0076298F"/>
    <w:rsid w:val="00770EE5"/>
    <w:rsid w:val="007752B3"/>
    <w:rsid w:val="007A3B1D"/>
    <w:rsid w:val="007C502D"/>
    <w:rsid w:val="007E3DC3"/>
    <w:rsid w:val="007F06E6"/>
    <w:rsid w:val="00815A30"/>
    <w:rsid w:val="00851F12"/>
    <w:rsid w:val="00853C93"/>
    <w:rsid w:val="00876147"/>
    <w:rsid w:val="00880AB2"/>
    <w:rsid w:val="00890229"/>
    <w:rsid w:val="00896C1D"/>
    <w:rsid w:val="0093165D"/>
    <w:rsid w:val="00971AEC"/>
    <w:rsid w:val="009C1BE4"/>
    <w:rsid w:val="009D3638"/>
    <w:rsid w:val="009E2FAC"/>
    <w:rsid w:val="009E4269"/>
    <w:rsid w:val="009F2809"/>
    <w:rsid w:val="00A0473B"/>
    <w:rsid w:val="00A1113A"/>
    <w:rsid w:val="00A322B0"/>
    <w:rsid w:val="00A464EA"/>
    <w:rsid w:val="00A46A65"/>
    <w:rsid w:val="00A62388"/>
    <w:rsid w:val="00A873C6"/>
    <w:rsid w:val="00A93E2F"/>
    <w:rsid w:val="00AA24E2"/>
    <w:rsid w:val="00AA2DB9"/>
    <w:rsid w:val="00AC53B9"/>
    <w:rsid w:val="00AE1131"/>
    <w:rsid w:val="00AF0A67"/>
    <w:rsid w:val="00AF6985"/>
    <w:rsid w:val="00B0269D"/>
    <w:rsid w:val="00B2047F"/>
    <w:rsid w:val="00B23141"/>
    <w:rsid w:val="00B41CA7"/>
    <w:rsid w:val="00B55E6A"/>
    <w:rsid w:val="00BA742A"/>
    <w:rsid w:val="00BB13F7"/>
    <w:rsid w:val="00BD520D"/>
    <w:rsid w:val="00BD7EE1"/>
    <w:rsid w:val="00BE45C3"/>
    <w:rsid w:val="00BE5483"/>
    <w:rsid w:val="00BE6515"/>
    <w:rsid w:val="00C208EC"/>
    <w:rsid w:val="00C43127"/>
    <w:rsid w:val="00C53295"/>
    <w:rsid w:val="00C61E91"/>
    <w:rsid w:val="00C63FEB"/>
    <w:rsid w:val="00C83B09"/>
    <w:rsid w:val="00C97487"/>
    <w:rsid w:val="00CA156A"/>
    <w:rsid w:val="00CB543D"/>
    <w:rsid w:val="00CE2EF0"/>
    <w:rsid w:val="00CF174A"/>
    <w:rsid w:val="00CF23F7"/>
    <w:rsid w:val="00D025C7"/>
    <w:rsid w:val="00D16A72"/>
    <w:rsid w:val="00D2055A"/>
    <w:rsid w:val="00D426B8"/>
    <w:rsid w:val="00D52E84"/>
    <w:rsid w:val="00D613C9"/>
    <w:rsid w:val="00D83D06"/>
    <w:rsid w:val="00D93258"/>
    <w:rsid w:val="00E44700"/>
    <w:rsid w:val="00E478B5"/>
    <w:rsid w:val="00E51DEA"/>
    <w:rsid w:val="00E64D62"/>
    <w:rsid w:val="00E750EB"/>
    <w:rsid w:val="00E8159D"/>
    <w:rsid w:val="00E86B61"/>
    <w:rsid w:val="00E87941"/>
    <w:rsid w:val="00E94F49"/>
    <w:rsid w:val="00EB5E44"/>
    <w:rsid w:val="00ED7C77"/>
    <w:rsid w:val="00EF7864"/>
    <w:rsid w:val="00F20E50"/>
    <w:rsid w:val="00F2614E"/>
    <w:rsid w:val="00F55889"/>
    <w:rsid w:val="00F61862"/>
    <w:rsid w:val="00FE0644"/>
    <w:rsid w:val="00FF1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2AF"/>
    <w:pPr>
      <w:ind w:left="720"/>
      <w:contextualSpacing/>
    </w:pPr>
  </w:style>
  <w:style w:type="paragraph" w:styleId="FootnoteText">
    <w:name w:val="footnote text"/>
    <w:basedOn w:val="Normal"/>
    <w:link w:val="FootnoteTextChar"/>
    <w:uiPriority w:val="99"/>
    <w:semiHidden/>
    <w:unhideWhenUsed/>
    <w:rsid w:val="001C7731"/>
    <w:pPr>
      <w:spacing w:after="0"/>
    </w:pPr>
    <w:rPr>
      <w:sz w:val="20"/>
      <w:szCs w:val="20"/>
    </w:rPr>
  </w:style>
  <w:style w:type="character" w:customStyle="1" w:styleId="FootnoteTextChar">
    <w:name w:val="Footnote Text Char"/>
    <w:basedOn w:val="DefaultParagraphFont"/>
    <w:link w:val="FootnoteText"/>
    <w:uiPriority w:val="99"/>
    <w:semiHidden/>
    <w:rsid w:val="001C7731"/>
    <w:rPr>
      <w:sz w:val="20"/>
      <w:szCs w:val="20"/>
    </w:rPr>
  </w:style>
  <w:style w:type="character" w:styleId="FootnoteReference">
    <w:name w:val="footnote reference"/>
    <w:basedOn w:val="DefaultParagraphFont"/>
    <w:uiPriority w:val="99"/>
    <w:semiHidden/>
    <w:unhideWhenUsed/>
    <w:rsid w:val="001C7731"/>
    <w:rPr>
      <w:vertAlign w:val="superscript"/>
    </w:rPr>
  </w:style>
  <w:style w:type="character" w:styleId="Hyperlink">
    <w:name w:val="Hyperlink"/>
    <w:basedOn w:val="DefaultParagraphFont"/>
    <w:uiPriority w:val="99"/>
    <w:unhideWhenUsed/>
    <w:rsid w:val="001C7731"/>
    <w:rPr>
      <w:color w:val="0000FF" w:themeColor="hyperlink"/>
      <w:u w:val="single"/>
    </w:rPr>
  </w:style>
  <w:style w:type="paragraph" w:styleId="Header">
    <w:name w:val="header"/>
    <w:basedOn w:val="Normal"/>
    <w:link w:val="HeaderChar"/>
    <w:uiPriority w:val="99"/>
    <w:semiHidden/>
    <w:unhideWhenUsed/>
    <w:rsid w:val="0051303D"/>
    <w:pPr>
      <w:tabs>
        <w:tab w:val="center" w:pos="4680"/>
        <w:tab w:val="right" w:pos="9360"/>
      </w:tabs>
      <w:spacing w:after="0"/>
    </w:pPr>
  </w:style>
  <w:style w:type="character" w:customStyle="1" w:styleId="HeaderChar">
    <w:name w:val="Header Char"/>
    <w:basedOn w:val="DefaultParagraphFont"/>
    <w:link w:val="Header"/>
    <w:uiPriority w:val="99"/>
    <w:semiHidden/>
    <w:rsid w:val="0051303D"/>
  </w:style>
  <w:style w:type="paragraph" w:styleId="Footer">
    <w:name w:val="footer"/>
    <w:basedOn w:val="Normal"/>
    <w:link w:val="FooterChar"/>
    <w:uiPriority w:val="99"/>
    <w:unhideWhenUsed/>
    <w:rsid w:val="0051303D"/>
    <w:pPr>
      <w:tabs>
        <w:tab w:val="center" w:pos="4680"/>
        <w:tab w:val="right" w:pos="9360"/>
      </w:tabs>
      <w:spacing w:after="0"/>
    </w:pPr>
  </w:style>
  <w:style w:type="character" w:customStyle="1" w:styleId="FooterChar">
    <w:name w:val="Footer Char"/>
    <w:basedOn w:val="DefaultParagraphFont"/>
    <w:link w:val="Footer"/>
    <w:uiPriority w:val="99"/>
    <w:rsid w:val="0051303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wikipedia.org/wi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nowledge-bank.org/monetarne_i_javne_finansije/lekcije/lekcija9.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h.wikipedia.org/wiki/Hiperinflacija" TargetMode="External"/><Relationship Id="rId2" Type="http://schemas.openxmlformats.org/officeDocument/2006/relationships/hyperlink" Target="http://www.knowledge-bank.org/monetarne_i_javne_finansije/lekcije/lekcija9.htm" TargetMode="External"/><Relationship Id="rId1" Type="http://schemas.openxmlformats.org/officeDocument/2006/relationships/hyperlink" Target="http://sh.wikipedia.org/wiki/inflacija,%20(14.03.2010.god" TargetMode="External"/><Relationship Id="rId4" Type="http://schemas.openxmlformats.org/officeDocument/2006/relationships/hyperlink" Target="http://sh.wikipedia.org/wiki/Novac,%20(14.03.2010.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5CE29-CA8E-4E43-9DA0-D00FAB6C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14</Pages>
  <Words>4009</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gavran</Company>
  <LinksUpToDate>false</LinksUpToDate>
  <CharactersWithSpaces>26808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gavran</dc:creator>
  <cp:keywords/>
  <dc:description/>
  <cp:lastModifiedBy>gavran</cp:lastModifiedBy>
  <cp:revision>34</cp:revision>
  <cp:lastPrinted>2010-04-23T18:34:00Z</cp:lastPrinted>
  <dcterms:created xsi:type="dcterms:W3CDTF">2010-03-16T18:47:00Z</dcterms:created>
  <dcterms:modified xsi:type="dcterms:W3CDTF">2010-04-24T16:02:00Z</dcterms:modified>
</cp:coreProperties>
</file>